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hint="eastAsia"/>
          <w:sz w:val="36"/>
          <w:szCs w:val="36"/>
        </w:rPr>
      </w:pPr>
      <w:r>
        <w:rPr>
          <w:rStyle w:val="3"/>
          <w:rFonts w:hint="eastAsia"/>
          <w:sz w:val="36"/>
          <w:szCs w:val="36"/>
          <w:lang w:eastAsia="zh-CN"/>
        </w:rPr>
        <w:t>湖南信息</w:t>
      </w:r>
      <w:bookmarkStart w:id="0" w:name="_GoBack"/>
      <w:bookmarkEnd w:id="0"/>
      <w:r>
        <w:rPr>
          <w:rStyle w:val="3"/>
          <w:rFonts w:hint="eastAsia"/>
          <w:sz w:val="36"/>
          <w:szCs w:val="36"/>
        </w:rPr>
        <w:t>学院单位（部门）微信公众号申请备案表</w:t>
      </w:r>
    </w:p>
    <w:p>
      <w:pPr>
        <w:spacing w:line="320" w:lineRule="atLeast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日  期：    年  月  日</w:t>
      </w:r>
    </w:p>
    <w:tbl>
      <w:tblPr>
        <w:tblStyle w:val="4"/>
        <w:tblW w:w="8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667"/>
        <w:gridCol w:w="826"/>
        <w:gridCol w:w="1765"/>
        <w:gridCol w:w="81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41" w:type="dxa"/>
            <w:shd w:val="clear" w:color="auto" w:fill="auto"/>
            <w:vAlign w:val="center"/>
          </w:tcPr>
          <w:p>
            <w:pPr>
              <w:spacing w:line="270" w:lineRule="atLeast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主办单位</w:t>
            </w:r>
          </w:p>
          <w:p>
            <w:pPr>
              <w:spacing w:line="270" w:lineRule="atLeast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（部门）</w:t>
            </w:r>
          </w:p>
        </w:tc>
        <w:tc>
          <w:tcPr>
            <w:tcW w:w="6892" w:type="dxa"/>
            <w:gridSpan w:val="5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cs="Arial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41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微信公众号</w:t>
            </w:r>
          </w:p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名称</w:t>
            </w:r>
          </w:p>
        </w:tc>
        <w:tc>
          <w:tcPr>
            <w:tcW w:w="689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41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微信公众号</w:t>
            </w:r>
          </w:p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第一责任人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spacing w:line="270" w:lineRule="atLeast"/>
              <w:ind w:firstLine="6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手机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邮箱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270" w:lineRule="atLeast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41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微信公众号</w:t>
            </w:r>
          </w:p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责任编辑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spacing w:line="270" w:lineRule="atLeast"/>
              <w:ind w:firstLine="6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手机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邮箱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270" w:lineRule="atLeast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541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院领导意见</w:t>
            </w:r>
          </w:p>
        </w:tc>
        <w:tc>
          <w:tcPr>
            <w:tcW w:w="6892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541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宣传部意见</w:t>
            </w:r>
          </w:p>
        </w:tc>
        <w:tc>
          <w:tcPr>
            <w:tcW w:w="6892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41" w:type="dxa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sz w:val="24"/>
                <w:szCs w:val="24"/>
              </w:rPr>
              <w:t>备注</w:t>
            </w:r>
          </w:p>
        </w:tc>
        <w:tc>
          <w:tcPr>
            <w:tcW w:w="6892" w:type="dxa"/>
            <w:gridSpan w:val="5"/>
            <w:shd w:val="clear" w:color="auto" w:fill="auto"/>
            <w:vAlign w:val="center"/>
          </w:tcPr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270" w:lineRule="atLeast"/>
              <w:ind w:firstLine="60"/>
              <w:jc w:val="center"/>
              <w:rPr>
                <w:rFonts w:cs="Arial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800" w:lineRule="exact"/>
        <w:ind w:firstLine="280" w:firstLineChars="100"/>
        <w:rPr>
          <w:sz w:val="28"/>
          <w:szCs w:val="28"/>
        </w:rPr>
      </w:pPr>
    </w:p>
    <w:p>
      <w:pPr>
        <w:spacing w:line="8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第一责任人签名：</w:t>
      </w:r>
    </w:p>
    <w:p>
      <w:pPr>
        <w:spacing w:line="8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责任编辑签名：                              （部门盖章）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..裮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30"/>
    <w:rsid w:val="0026181C"/>
    <w:rsid w:val="00365430"/>
    <w:rsid w:val="00372663"/>
    <w:rsid w:val="003F620F"/>
    <w:rsid w:val="157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99"/>
    <w:rPr>
      <w:rFonts w:cs="Times New Roman"/>
      <w:b/>
      <w:bCs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..裮.." w:hAnsi="Times New Roman" w:eastAsia="宋体..裮.." w:cs="宋体..裮.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171</Characters>
  <Lines>1</Lines>
  <Paragraphs>1</Paragraphs>
  <TotalTime>18</TotalTime>
  <ScaleCrop>false</ScaleCrop>
  <LinksUpToDate>false</LinksUpToDate>
  <CharactersWithSpaces>200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2016-04-01T07:10:00Z</dcterms:created>
  <dc:creator>胡昌盛</dc:creator>
  <cp:lastModifiedBy>非′若海</cp:lastModifiedBy>
  <dcterms:modified xsi:type="dcterms:W3CDTF">2018-10-08T07:54:23Z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