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AB9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1391" w:tblpY="1331"/>
        <w:tblOverlap w:val="never"/>
        <w:tblW w:w="923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3298"/>
        <w:gridCol w:w="1377"/>
        <w:gridCol w:w="3000"/>
      </w:tblGrid>
      <w:tr w14:paraId="2F74F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564" w:type="dxa"/>
            <w:vAlign w:val="center"/>
          </w:tcPr>
          <w:p w14:paraId="25D5D4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2" w:right="307" w:firstLine="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参赛作品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</w:rPr>
              <w:t>题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</w:rPr>
              <w:t>目</w:t>
            </w:r>
          </w:p>
        </w:tc>
        <w:tc>
          <w:tcPr>
            <w:tcW w:w="7675" w:type="dxa"/>
            <w:gridSpan w:val="3"/>
            <w:vAlign w:val="center"/>
          </w:tcPr>
          <w:p w14:paraId="55C46B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统一用书名号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“《》”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将作品名称括起来，不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允许出现别的不相关字符，例：</w:t>
            </w:r>
          </w:p>
          <w:p w14:paraId="149A40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14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《岳阳楼记》</w:t>
            </w:r>
          </w:p>
        </w:tc>
      </w:tr>
      <w:tr w14:paraId="364E5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564" w:type="dxa"/>
            <w:vAlign w:val="center"/>
          </w:tcPr>
          <w:p w14:paraId="20B8D1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3" w:right="307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参赛作品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来    源</w:t>
            </w:r>
          </w:p>
        </w:tc>
        <w:tc>
          <w:tcPr>
            <w:tcW w:w="7675" w:type="dxa"/>
            <w:gridSpan w:val="3"/>
            <w:vAlign w:val="center"/>
          </w:tcPr>
          <w:p w14:paraId="34BE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E8DD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8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例如：《xx》节选 作者：xx</w:t>
            </w:r>
          </w:p>
        </w:tc>
      </w:tr>
      <w:tr w14:paraId="1B3B61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64" w:type="dxa"/>
            <w:vAlign w:val="center"/>
          </w:tcPr>
          <w:p w14:paraId="2678F3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参赛组别</w:t>
            </w:r>
          </w:p>
        </w:tc>
        <w:tc>
          <w:tcPr>
            <w:tcW w:w="7675" w:type="dxa"/>
            <w:gridSpan w:val="3"/>
            <w:vAlign w:val="center"/>
          </w:tcPr>
          <w:p w14:paraId="411B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C66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564" w:type="dxa"/>
            <w:vAlign w:val="center"/>
          </w:tcPr>
          <w:p w14:paraId="65C9A4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选送单位</w:t>
            </w:r>
          </w:p>
        </w:tc>
        <w:tc>
          <w:tcPr>
            <w:tcW w:w="7675" w:type="dxa"/>
            <w:gridSpan w:val="3"/>
            <w:vAlign w:val="center"/>
          </w:tcPr>
          <w:p w14:paraId="284B40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9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高校以公章为准填写单位/学校名称，中小学精确到“xx 市（xx 县/区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）xx</w:t>
            </w:r>
          </w:p>
          <w:p w14:paraId="33A0C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63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学校”</w:t>
            </w:r>
          </w:p>
        </w:tc>
      </w:tr>
      <w:tr w14:paraId="6885F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564" w:type="dxa"/>
            <w:vAlign w:val="center"/>
          </w:tcPr>
          <w:p w14:paraId="2D3FC6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指导教师</w:t>
            </w:r>
          </w:p>
          <w:p w14:paraId="3DD03A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55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298" w:type="dxa"/>
            <w:vAlign w:val="center"/>
          </w:tcPr>
          <w:p w14:paraId="6E25BE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5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（不超过</w:t>
            </w:r>
            <w:r>
              <w:rPr>
                <w:rFonts w:hint="eastAsia"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 位）</w:t>
            </w:r>
          </w:p>
        </w:tc>
        <w:tc>
          <w:tcPr>
            <w:tcW w:w="1377" w:type="dxa"/>
            <w:vAlign w:val="center"/>
          </w:tcPr>
          <w:p w14:paraId="62BE8F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3" w:right="213" w:hanging="231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指导教师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000" w:type="dxa"/>
            <w:vAlign w:val="center"/>
          </w:tcPr>
          <w:p w14:paraId="1BDE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28F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564" w:type="dxa"/>
            <w:vAlign w:val="center"/>
          </w:tcPr>
          <w:p w14:paraId="0DD96D73">
            <w:pPr>
              <w:pStyle w:val="4"/>
              <w:spacing w:before="78" w:line="242" w:lineRule="auto"/>
              <w:ind w:left="557" w:right="307" w:hanging="233"/>
              <w:jc w:val="both"/>
            </w:pPr>
            <w:r>
              <w:rPr>
                <w:spacing w:val="-9"/>
              </w:rPr>
              <w:t>参赛选手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名单</w:t>
            </w:r>
          </w:p>
        </w:tc>
        <w:tc>
          <w:tcPr>
            <w:tcW w:w="7675" w:type="dxa"/>
            <w:gridSpan w:val="3"/>
            <w:vAlign w:val="center"/>
          </w:tcPr>
          <w:p w14:paraId="4D64A7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12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1.最多填写</w:t>
            </w:r>
            <w:r>
              <w:rPr>
                <w:rFonts w:hint="eastAsia"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20人姓名，姓名与姓名之间用顿号“</w:t>
            </w:r>
            <w:r>
              <w:rPr>
                <w:rFonts w:hint="eastAsia" w:ascii="宋体" w:hAnsi="宋体" w:eastAsia="宋体" w:cs="宋体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、”隔开；</w:t>
            </w:r>
          </w:p>
          <w:p w14:paraId="246EBC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08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2.留学生及外籍教师填写姓名时，以“母语名字（中文名字）”的形式填写，例：Michel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(迈克)；</w:t>
            </w:r>
          </w:p>
          <w:p w14:paraId="7CB15B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212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以集体参赛且无需体现姓名的，填集体名。</w:t>
            </w:r>
          </w:p>
        </w:tc>
      </w:tr>
      <w:tr w14:paraId="6B9BD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564" w:type="dxa"/>
            <w:vAlign w:val="center"/>
          </w:tcPr>
          <w:p w14:paraId="1F514FD5">
            <w:pPr>
              <w:pStyle w:val="4"/>
              <w:spacing w:before="78" w:line="221" w:lineRule="auto"/>
              <w:ind w:left="439"/>
              <w:jc w:val="both"/>
            </w:pPr>
            <w:r>
              <w:rPr>
                <w:spacing w:val="-6"/>
              </w:rPr>
              <w:t>联系人</w:t>
            </w:r>
          </w:p>
        </w:tc>
        <w:tc>
          <w:tcPr>
            <w:tcW w:w="3298" w:type="dxa"/>
            <w:vAlign w:val="center"/>
          </w:tcPr>
          <w:p w14:paraId="169D9858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center"/>
          </w:tcPr>
          <w:p w14:paraId="3F74C54B">
            <w:pPr>
              <w:pStyle w:val="4"/>
              <w:spacing w:before="78" w:line="219" w:lineRule="auto"/>
              <w:ind w:left="229"/>
              <w:jc w:val="both"/>
            </w:pPr>
            <w:r>
              <w:rPr>
                <w:spacing w:val="-6"/>
              </w:rPr>
              <w:t>手机号码</w:t>
            </w:r>
          </w:p>
        </w:tc>
        <w:tc>
          <w:tcPr>
            <w:tcW w:w="3000" w:type="dxa"/>
            <w:vAlign w:val="top"/>
          </w:tcPr>
          <w:p w14:paraId="40F4BE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25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（用于登录赛事平台报名及上  传作品，一个作品对应一个手机 号码）</w:t>
            </w:r>
          </w:p>
        </w:tc>
      </w:tr>
      <w:tr w14:paraId="29A18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564" w:type="dxa"/>
            <w:vAlign w:val="top"/>
          </w:tcPr>
          <w:p w14:paraId="1D3AB42A">
            <w:pPr>
              <w:pStyle w:val="4"/>
              <w:spacing w:before="318" w:line="227" w:lineRule="auto"/>
              <w:ind w:left="322"/>
              <w:jc w:val="both"/>
            </w:pPr>
            <w:r>
              <w:rPr>
                <w:spacing w:val="-6"/>
              </w:rPr>
              <w:t>通讯地址</w:t>
            </w:r>
          </w:p>
        </w:tc>
        <w:tc>
          <w:tcPr>
            <w:tcW w:w="3298" w:type="dxa"/>
            <w:vAlign w:val="top"/>
          </w:tcPr>
          <w:p w14:paraId="39DA9AC2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 w14:paraId="0C003453">
            <w:pPr>
              <w:pStyle w:val="4"/>
              <w:spacing w:before="318" w:line="220" w:lineRule="auto"/>
              <w:ind w:left="257"/>
              <w:jc w:val="both"/>
            </w:pPr>
            <w:r>
              <w:rPr>
                <w:spacing w:val="-13"/>
              </w:rPr>
              <w:t>电子邮箱</w:t>
            </w:r>
          </w:p>
        </w:tc>
        <w:tc>
          <w:tcPr>
            <w:tcW w:w="3000" w:type="dxa"/>
            <w:vAlign w:val="top"/>
          </w:tcPr>
          <w:p w14:paraId="79BE6C1F">
            <w:pPr>
              <w:jc w:val="both"/>
              <w:rPr>
                <w:rFonts w:ascii="Arial"/>
                <w:sz w:val="21"/>
              </w:rPr>
            </w:pPr>
          </w:p>
        </w:tc>
      </w:tr>
      <w:tr w14:paraId="7271C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564" w:type="dxa"/>
            <w:vAlign w:val="center"/>
          </w:tcPr>
          <w:p w14:paraId="1D8DB2A2">
            <w:pPr>
              <w:pStyle w:val="4"/>
              <w:spacing w:before="78" w:line="221" w:lineRule="auto"/>
              <w:ind w:left="558"/>
              <w:jc w:val="both"/>
            </w:pPr>
            <w:r>
              <w:rPr>
                <w:spacing w:val="-7"/>
              </w:rPr>
              <w:t>备注</w:t>
            </w:r>
          </w:p>
        </w:tc>
        <w:tc>
          <w:tcPr>
            <w:tcW w:w="7675" w:type="dxa"/>
            <w:gridSpan w:val="3"/>
            <w:vAlign w:val="center"/>
          </w:tcPr>
          <w:p w14:paraId="7D71BD91">
            <w:pPr>
              <w:pStyle w:val="4"/>
              <w:spacing w:before="48" w:line="229" w:lineRule="auto"/>
              <w:ind w:right="158" w:firstLine="206" w:firstLineChars="1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spacing w:val="-7"/>
                <w:sz w:val="22"/>
                <w:szCs w:val="22"/>
              </w:rPr>
              <w:t>上交纸质稿必须加盖公章，否则视为无效参赛作品</w:t>
            </w:r>
            <w:r>
              <w:rPr>
                <w:spacing w:val="-8"/>
                <w:sz w:val="22"/>
                <w:szCs w:val="22"/>
              </w:rPr>
              <w:t>。按属地原则交由各市州教育（体）局、高等学校统一汇总。</w:t>
            </w:r>
          </w:p>
          <w:p w14:paraId="4500A5B6">
            <w:pPr>
              <w:pStyle w:val="4"/>
              <w:spacing w:before="23" w:line="220" w:lineRule="auto"/>
              <w:ind w:firstLine="206" w:firstLineChars="1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2.</w:t>
            </w:r>
            <w:r>
              <w:rPr>
                <w:spacing w:val="-7"/>
                <w:sz w:val="22"/>
                <w:szCs w:val="22"/>
              </w:rPr>
              <w:t>填报信息与作品信息不符视为无效参赛作品。</w:t>
            </w:r>
          </w:p>
          <w:p w14:paraId="6B4678A3">
            <w:pPr>
              <w:pStyle w:val="4"/>
              <w:spacing w:before="23" w:line="235" w:lineRule="auto"/>
              <w:ind w:right="24" w:firstLine="206" w:firstLineChars="1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3.</w:t>
            </w:r>
            <w:r>
              <w:rPr>
                <w:spacing w:val="-7"/>
                <w:sz w:val="22"/>
                <w:szCs w:val="22"/>
              </w:rPr>
              <w:t>参赛组别为小学生组、中学生组、中小学幼儿园教师组、职业院校学生组（中</w:t>
            </w:r>
            <w:r>
              <w:rPr>
                <w:spacing w:val="-11"/>
                <w:sz w:val="22"/>
                <w:szCs w:val="22"/>
              </w:rPr>
              <w:t>职）、职业院校学生组（高职）、本科生与研究生组、留学生组（在华留学生）、</w:t>
            </w:r>
            <w:r>
              <w:rPr>
                <w:spacing w:val="-7"/>
                <w:sz w:val="22"/>
                <w:szCs w:val="22"/>
              </w:rPr>
              <w:t>高校教师组、社会人员组九选一。入围复赛后，职业院校学生组（中职）与</w:t>
            </w:r>
            <w:r>
              <w:rPr>
                <w:spacing w:val="-8"/>
                <w:sz w:val="22"/>
                <w:szCs w:val="22"/>
              </w:rPr>
              <w:t>职业</w:t>
            </w:r>
            <w:r>
              <w:rPr>
                <w:spacing w:val="-7"/>
                <w:sz w:val="22"/>
                <w:szCs w:val="22"/>
              </w:rPr>
              <w:t>院校学生组（高职）合并为职业院校学生组，中小学幼儿园教师组与高校教</w:t>
            </w:r>
            <w:r>
              <w:rPr>
                <w:spacing w:val="-8"/>
                <w:sz w:val="22"/>
                <w:szCs w:val="22"/>
              </w:rPr>
              <w:t>师组</w:t>
            </w:r>
            <w:r>
              <w:rPr>
                <w:spacing w:val="-7"/>
                <w:sz w:val="22"/>
                <w:szCs w:val="22"/>
              </w:rPr>
              <w:t>合并为教师组。</w:t>
            </w:r>
          </w:p>
        </w:tc>
      </w:tr>
    </w:tbl>
    <w:p w14:paraId="0C079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2025年湖南省“诵读中国”经典诵读大赛校级选拔赛报名表</w:t>
      </w:r>
    </w:p>
    <w:bookmarkEnd w:id="0"/>
    <w:p w14:paraId="4F39B6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374F1"/>
    <w:rsid w:val="0D8406A6"/>
    <w:rsid w:val="0E5374F1"/>
    <w:rsid w:val="12A43655"/>
    <w:rsid w:val="3C2611CE"/>
    <w:rsid w:val="3DEB1DFE"/>
    <w:rsid w:val="579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1693</Words>
  <Characters>1795</Characters>
  <Lines>0</Lines>
  <Paragraphs>0</Paragraphs>
  <TotalTime>1</TotalTime>
  <ScaleCrop>false</ScaleCrop>
  <LinksUpToDate>false</LinksUpToDate>
  <CharactersWithSpaces>1858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2025-09-24T02:16:00Z</dcterms:created>
  <dc:creator>方言</dc:creator>
  <cp:lastModifiedBy>小乌龟</cp:lastModifiedBy>
  <dcterms:modified xsi:type="dcterms:W3CDTF">2025-09-24T06:55:17Z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668D9E39195F4A4388ED80E2351407DA_11</vt:lpwstr>
  </property>
  <property fmtid="{D5CDD505-2E9C-101B-9397-08002B2CF9AE}" pid="4" name="KSOTemplateDocerSaveRecord">
    <vt:lpwstr>eyJoZGlkIjoiNzZhMWZmMzliYzIwNjg1NmE0MzA4M2E1NTIzMDFiMzkiLCJ1c2VySWQiOiI5NjE2NTExMDMifQ==</vt:lpwstr>
  </property>
</Properties>
</file>