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</w:rPr>
        <w:t>湖南信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sz w:val="44"/>
          <w:szCs w:val="44"/>
        </w:rPr>
        <w:t>息学院202</w:t>
      </w: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sz w:val="44"/>
          <w:szCs w:val="44"/>
        </w:rPr>
        <w:t>年</w:t>
      </w: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数学建模竞赛暨</w:t>
      </w:r>
      <w:r>
        <w:rPr>
          <w:rFonts w:hint="eastAsia" w:ascii="黑体" w:hAnsi="黑体" w:eastAsia="黑体"/>
          <w:b w:val="0"/>
          <w:bCs/>
          <w:sz w:val="44"/>
          <w:szCs w:val="44"/>
        </w:rPr>
        <w:t>全国大学生数学建模竞赛校级选拔赛获奖名单</w:t>
      </w:r>
    </w:p>
    <w:p>
      <w:pPr>
        <w:spacing w:line="2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2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33"/>
        <w:gridCol w:w="2617"/>
        <w:gridCol w:w="1733"/>
        <w:gridCol w:w="953"/>
        <w:gridCol w:w="723"/>
        <w:gridCol w:w="125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所在班级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题号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  <w:tc>
          <w:tcPr>
            <w:tcW w:w="12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罗赞波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2电信5班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雷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朱逸茹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2电信3班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李瀚如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3网工1班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肖艳辉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3会计3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毕文毅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周诗语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3会计4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刘子瑜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3会计4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孟楷钧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周桂蕙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李亚男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2数据4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谢如凤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韦艳刚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吕子磊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2物工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  轩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2物工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  垒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  楠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陈代平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周立平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2物工1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周恒锐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2物工2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  鑫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2物工1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罗方鑫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潘泽辉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  雷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球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2022电信5班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史亚丹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常雪婧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2023电信5班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刘珮枝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2022电信5班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谭建辉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数据4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张世杰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区块链1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肖汶葆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2区块链1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  闻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张诗琦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舒  风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王东培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3软工1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帅义萍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陈光锐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3软工1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杨奇志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3软工1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孔令通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3电信5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李兴兵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湛楚俊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3电信5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雷向飞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3电信2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李文强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2智能1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方锡如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2智能1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黎定迈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2商英2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陈一民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2智能2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陈传鑫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2智能2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戴新辉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2智能2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成文超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2电气自动化2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汤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刘雪梅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23财管专1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  蕾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3工管1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  煜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3智能1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罗塬彬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3智能1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朱晶晶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3智能1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  悦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3软工4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  哲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3软工4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杨志诚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3软工4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巫慧敏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3数据2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汤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唐灿玲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3数据3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刘龙杰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3自动1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周林磊 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2022软工3班 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耀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2022软工3班 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瑾 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2022软工3班 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周思宇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本科组</w:t>
            </w:r>
          </w:p>
        </w:tc>
        <w:tc>
          <w:tcPr>
            <w:tcW w:w="7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陈振威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唐京涛</w:t>
            </w:r>
          </w:p>
        </w:tc>
        <w:tc>
          <w:tcPr>
            <w:tcW w:w="26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5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jllZThjODUyNWQ0OGQ5ZDE3N2E1Y2I0MzVmMDEifQ=="/>
  </w:docVars>
  <w:rsids>
    <w:rsidRoot w:val="0CC36188"/>
    <w:rsid w:val="007E3EE3"/>
    <w:rsid w:val="0CC36188"/>
    <w:rsid w:val="2AD808E6"/>
    <w:rsid w:val="59932087"/>
    <w:rsid w:val="5CF45B3E"/>
    <w:rsid w:val="663A5C95"/>
    <w:rsid w:val="68C0238F"/>
    <w:rsid w:val="6DC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1481</Characters>
  <Lines>0</Lines>
  <Paragraphs>0</Paragraphs>
  <TotalTime>0</TotalTime>
  <ScaleCrop>false</ScaleCrop>
  <LinksUpToDate>false</LinksUpToDate>
  <CharactersWithSpaces>1522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2024-05-23T07:33:00Z</dcterms:created>
  <dc:creator>WPS_1713593857</dc:creator>
  <cp:lastModifiedBy>陈宇</cp:lastModifiedBy>
  <dcterms:modified xsi:type="dcterms:W3CDTF">2024-05-29T10:28:04Z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47A562D3F313459B9A309D6E2E36AD88_13</vt:lpwstr>
  </property>
</Properties>
</file>