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spacing w:line="44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b/>
          <w:sz w:val="44"/>
          <w:szCs w:val="44"/>
        </w:rPr>
        <w:t>202</w:t>
      </w:r>
      <w:r>
        <w:rPr>
          <w:rFonts w:hint="eastAsia" w:ascii="黑体" w:hAnsi="黑体" w:eastAsia="MS Mincho" w:cs="仿宋_GB2312"/>
          <w:b/>
          <w:sz w:val="44"/>
          <w:szCs w:val="44"/>
          <w:lang w:val="en-US" w:eastAsia="ja-JP"/>
        </w:rPr>
        <w:t>3</w:t>
      </w:r>
      <w:r>
        <w:rPr>
          <w:rFonts w:hint="eastAsia" w:ascii="黑体" w:hAnsi="黑体" w:eastAsia="黑体" w:cs="仿宋_GB2312"/>
          <w:b/>
          <w:sz w:val="44"/>
          <w:szCs w:val="44"/>
        </w:rPr>
        <w:t>届本科毕业论文（设计）总体工作安排</w:t>
      </w:r>
    </w:p>
    <w:tbl>
      <w:tblPr>
        <w:tblStyle w:val="4"/>
        <w:tblpPr w:leftFromText="180" w:rightFromText="180" w:vertAnchor="text" w:horzAnchor="page" w:tblpXSpec="center" w:tblpY="238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</w:rPr>
              <w:t>阶段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</w:rPr>
              <w:t>时间段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</w:rPr>
              <w:t>工作内容与要求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发布选题指南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确定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指导教师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eastAsia="ja-JP"/>
              </w:rPr>
              <w:t>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月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日-1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月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1.二级学院召开毕业论文（设计）工作动员会；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2.发布选题指南；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确定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指导教师。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组织选题</w:t>
            </w:r>
          </w:p>
          <w:p>
            <w:pPr>
              <w:spacing w:line="440" w:lineRule="exact"/>
              <w:ind w:firstLine="240" w:firstLineChars="100"/>
              <w:jc w:val="both"/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eastAsia="ja-JP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组织开题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eastAsia="ja-JP"/>
              </w:rPr>
              <w:t>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年1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中旬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中旬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1.完成选题任务；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2.指导教师下达任务书，指导学生撰写开题报告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3.落实并完成开题报告评审。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毕业论文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撰写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1月下旬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-202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中旬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指导教师切实履行指导责任，学生按时完成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毕业论文（设计）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撰写。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中期检查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年3月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中旬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-3月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底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二级学院组织中期检查。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lang w:eastAsia="ja-JP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论文评审、评阅和答辩资格审查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年4月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下旬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-5月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下旬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:lang w:eastAsia="ja-JP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ja-JP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指导教师指导学生完成毕业论文（设计）定稿，完成评审工作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ja-JP"/>
              </w:rPr>
              <w:t>;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2.二级学院组织毕业论文（设计）评审与交叉评阅，完成答辩资格审查工作。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论文查重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年5月24日-5月28日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二级学院组织查重检测。检测时间安排：24日（第一次），27日（第二次）28日（申诉复查）。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组织答辩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年5月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底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-6月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初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二级学院组织毕业论文（设计）答辩。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二次答辩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年6月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日-6月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教师指导未通过答辩学生修改论文；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二级学院组织第二次答辩。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优秀论文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评选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年6月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中旬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各二级学院评选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优秀毕业论文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ja-JP"/>
              </w:rPr>
              <w:t>(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设计</w:t>
            </w:r>
            <w:r>
              <w:rPr>
                <w:rFonts w:hint="eastAsia" w:ascii="仿宋" w:hAnsi="仿宋" w:eastAsia="宋体" w:cs="仿宋"/>
                <w:bCs/>
                <w:color w:val="000000" w:themeColor="text1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报教务处审核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提交材料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年6月12日-6月1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二级学院提交本学院毕业生毕业资格和学位授予资格等相关材料。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材料审核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年6月14日-6月15日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教务处组织审查全校毕业生资格、学位授予资格相关材料并报校学位委员会。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召开校学位委员会会议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年6月16日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召开校学位委员会会议，审议毕业生毕业、学士学位通过名单。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二级学院资料归档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年6月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17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日-6月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24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日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二级学院完成毕业论文（设计）全过程材料归档并上交总结。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教务处归档全校资料</w:t>
            </w:r>
          </w:p>
        </w:tc>
        <w:tc>
          <w:tcPr>
            <w:tcW w:w="326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MS Mincho" w:cs="仿宋"/>
                <w:bCs/>
                <w:color w:val="000000" w:themeColor="text1"/>
                <w:sz w:val="24"/>
                <w:lang w:val="en-US" w:eastAsia="ja-JP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年6月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lang w:val="en-US" w:eastAsia="zh-CN"/>
              </w:rPr>
              <w:t>底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教务处完成全校毕业论文（设计）资料归档工作。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ADB73"/>
    <w:multiLevelType w:val="singleLevel"/>
    <w:tmpl w:val="632ADB7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hMWFiODQ5YjA2N2VkYmUwZTdhOTViMDNjN2I0NmEifQ=="/>
  </w:docVars>
  <w:rsids>
    <w:rsidRoot w:val="00D0407E"/>
    <w:rsid w:val="000130EF"/>
    <w:rsid w:val="0002580E"/>
    <w:rsid w:val="00067D76"/>
    <w:rsid w:val="00081C5A"/>
    <w:rsid w:val="000F6A24"/>
    <w:rsid w:val="00131B7A"/>
    <w:rsid w:val="001C1547"/>
    <w:rsid w:val="002E373A"/>
    <w:rsid w:val="002F052A"/>
    <w:rsid w:val="00302105"/>
    <w:rsid w:val="00342EF0"/>
    <w:rsid w:val="003D337E"/>
    <w:rsid w:val="004049B1"/>
    <w:rsid w:val="0044059B"/>
    <w:rsid w:val="00470BE0"/>
    <w:rsid w:val="004A3008"/>
    <w:rsid w:val="004A7D8A"/>
    <w:rsid w:val="004C2117"/>
    <w:rsid w:val="004D4D5B"/>
    <w:rsid w:val="004F6573"/>
    <w:rsid w:val="0050381B"/>
    <w:rsid w:val="005343D6"/>
    <w:rsid w:val="00540043"/>
    <w:rsid w:val="005B09DA"/>
    <w:rsid w:val="005B36D7"/>
    <w:rsid w:val="005C47E0"/>
    <w:rsid w:val="005D19F4"/>
    <w:rsid w:val="006D5645"/>
    <w:rsid w:val="0071687D"/>
    <w:rsid w:val="00783201"/>
    <w:rsid w:val="00783221"/>
    <w:rsid w:val="00793714"/>
    <w:rsid w:val="0083427F"/>
    <w:rsid w:val="008871E4"/>
    <w:rsid w:val="008B4CC1"/>
    <w:rsid w:val="008C7EC7"/>
    <w:rsid w:val="008D011C"/>
    <w:rsid w:val="00915B17"/>
    <w:rsid w:val="009A00CB"/>
    <w:rsid w:val="009B5EBB"/>
    <w:rsid w:val="00A55752"/>
    <w:rsid w:val="00A62FD7"/>
    <w:rsid w:val="00A93DA2"/>
    <w:rsid w:val="00AB569B"/>
    <w:rsid w:val="00AD65F9"/>
    <w:rsid w:val="00B46501"/>
    <w:rsid w:val="00B47465"/>
    <w:rsid w:val="00BE455E"/>
    <w:rsid w:val="00BE78D7"/>
    <w:rsid w:val="00C42933"/>
    <w:rsid w:val="00C808BC"/>
    <w:rsid w:val="00C861E5"/>
    <w:rsid w:val="00C9505C"/>
    <w:rsid w:val="00CF0A75"/>
    <w:rsid w:val="00D0407E"/>
    <w:rsid w:val="00D317DA"/>
    <w:rsid w:val="00D963AB"/>
    <w:rsid w:val="00DE7748"/>
    <w:rsid w:val="00E32AC5"/>
    <w:rsid w:val="00E83103"/>
    <w:rsid w:val="00E9062D"/>
    <w:rsid w:val="00EC134E"/>
    <w:rsid w:val="00EE07D8"/>
    <w:rsid w:val="00F00A6B"/>
    <w:rsid w:val="00F33872"/>
    <w:rsid w:val="00F36E82"/>
    <w:rsid w:val="00F655DB"/>
    <w:rsid w:val="00F7736B"/>
    <w:rsid w:val="00FF1C13"/>
    <w:rsid w:val="073917B3"/>
    <w:rsid w:val="22921508"/>
    <w:rsid w:val="28A70707"/>
    <w:rsid w:val="2B8437DB"/>
    <w:rsid w:val="394C6157"/>
    <w:rsid w:val="3C5410CB"/>
    <w:rsid w:val="3C6C6799"/>
    <w:rsid w:val="4DD50507"/>
    <w:rsid w:val="500800FB"/>
    <w:rsid w:val="50866D34"/>
    <w:rsid w:val="51E3078A"/>
    <w:rsid w:val="5204465E"/>
    <w:rsid w:val="55F2147D"/>
    <w:rsid w:val="59FC72A0"/>
    <w:rsid w:val="5E094DCA"/>
    <w:rsid w:val="6E356A21"/>
    <w:rsid w:val="7356703B"/>
    <w:rsid w:val="76C46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776</Characters>
  <Lines>6</Lines>
  <Paragraphs>1</Paragraphs>
  <TotalTime>1</TotalTime>
  <ScaleCrop>false</ScaleCrop>
  <LinksUpToDate>false</LinksUpToDate>
  <CharactersWithSpaces>777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2018-10-12T07:28:00Z</dcterms:created>
  <dc:creator>admin</dc:creator>
  <cp:lastModifiedBy>Emma Liu</cp:lastModifiedBy>
  <cp:lastPrinted>2020-10-30T06:22:00Z</cp:lastPrinted>
  <dcterms:modified xsi:type="dcterms:W3CDTF">2022-09-26T00:17:50Z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3E5FEA15B2CA42BEB8187B77F77D8F58</vt:lpwstr>
  </property>
</Properties>
</file>