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216DEB">
      <w:pPr>
        <w:spacing w:before="173" w:line="219" w:lineRule="auto"/>
        <w:rPr>
          <w:rFonts w:hint="default" w:ascii="宋体" w:hAnsi="宋体" w:eastAsia="宋体" w:cs="宋体"/>
          <w:b/>
          <w:bCs/>
          <w:spacing w:val="11"/>
          <w:sz w:val="25"/>
          <w:szCs w:val="25"/>
          <w:lang w:val="en-US" w:eastAsia="zh-CN"/>
        </w:rPr>
      </w:pPr>
      <w:r>
        <w:rPr>
          <w:rFonts w:hint="eastAsia" w:ascii="宋体" w:hAnsi="宋体" w:eastAsia="宋体" w:cs="宋体"/>
          <w:b w:val="0"/>
          <w:bCs w:val="0"/>
          <w:spacing w:val="11"/>
          <w:sz w:val="25"/>
          <w:szCs w:val="25"/>
          <w:lang w:val="en-US" w:eastAsia="zh-CN"/>
        </w:rPr>
        <w:t>附件1</w:t>
      </w:r>
      <w:bookmarkStart w:id="0" w:name="_GoBack"/>
      <w:bookmarkEnd w:id="0"/>
    </w:p>
    <w:p w14:paraId="171688E5">
      <w:pPr>
        <w:keepNext w:val="0"/>
        <w:keepLines w:val="0"/>
        <w:pageBreakBefore w:val="0"/>
        <w:widowControl/>
        <w:kinsoku w:val="0"/>
        <w:wordWrap/>
        <w:overflowPunct/>
        <w:topLinePunct w:val="0"/>
        <w:autoSpaceDE w:val="0"/>
        <w:autoSpaceDN w:val="0"/>
        <w:bidi w:val="0"/>
        <w:adjustRightInd w:val="0"/>
        <w:snapToGrid w:val="0"/>
        <w:spacing w:before="303" w:line="240" w:lineRule="exact"/>
        <w:ind w:left="969"/>
        <w:jc w:val="center"/>
        <w:textAlignment w:val="baseline"/>
        <w:rPr>
          <w:rFonts w:ascii="黑体" w:hAnsi="黑体" w:eastAsia="黑体" w:cs="黑体"/>
          <w:b/>
          <w:bCs/>
          <w:spacing w:val="-6"/>
          <w:sz w:val="32"/>
          <w:szCs w:val="32"/>
        </w:rPr>
      </w:pPr>
      <w:r>
        <w:rPr>
          <w:rFonts w:ascii="黑体" w:hAnsi="黑体" w:eastAsia="黑体" w:cs="黑体"/>
          <w:b/>
          <w:bCs/>
          <w:spacing w:val="-6"/>
          <w:sz w:val="32"/>
          <w:szCs w:val="32"/>
        </w:rPr>
        <w:t>第十二届湖南省大学生旅游专业综合技能大赛</w:t>
      </w:r>
    </w:p>
    <w:p w14:paraId="6A881D89">
      <w:pPr>
        <w:keepNext w:val="0"/>
        <w:keepLines w:val="0"/>
        <w:pageBreakBefore w:val="0"/>
        <w:widowControl/>
        <w:kinsoku w:val="0"/>
        <w:wordWrap/>
        <w:overflowPunct/>
        <w:topLinePunct w:val="0"/>
        <w:autoSpaceDE w:val="0"/>
        <w:autoSpaceDN w:val="0"/>
        <w:bidi w:val="0"/>
        <w:adjustRightInd w:val="0"/>
        <w:snapToGrid w:val="0"/>
        <w:spacing w:before="303" w:line="240" w:lineRule="exact"/>
        <w:ind w:left="969"/>
        <w:jc w:val="center"/>
        <w:textAlignment w:val="baseline"/>
        <w:rPr>
          <w:rFonts w:ascii="黑体" w:hAnsi="黑体" w:eastAsia="黑体" w:cs="黑体"/>
          <w:sz w:val="32"/>
          <w:szCs w:val="32"/>
        </w:rPr>
      </w:pPr>
      <w:r>
        <w:rPr>
          <w:rFonts w:hint="eastAsia" w:ascii="黑体" w:hAnsi="黑体" w:eastAsia="黑体" w:cs="黑体"/>
          <w:b/>
          <w:bCs/>
          <w:spacing w:val="-6"/>
          <w:sz w:val="32"/>
          <w:szCs w:val="32"/>
          <w:lang w:val="en-US" w:eastAsia="zh-CN"/>
        </w:rPr>
        <w:t>校级选拔赛</w:t>
      </w:r>
      <w:r>
        <w:rPr>
          <w:rFonts w:ascii="黑体" w:hAnsi="黑体" w:eastAsia="黑体" w:cs="黑体"/>
          <w:b/>
          <w:bCs/>
          <w:spacing w:val="-6"/>
          <w:sz w:val="32"/>
          <w:szCs w:val="32"/>
        </w:rPr>
        <w:t>报名表</w:t>
      </w:r>
    </w:p>
    <w:p w14:paraId="2EDABC4E">
      <w:pPr>
        <w:spacing w:line="86" w:lineRule="exact"/>
      </w:pPr>
    </w:p>
    <w:tbl>
      <w:tblPr>
        <w:tblStyle w:val="7"/>
        <w:tblW w:w="924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13"/>
        <w:gridCol w:w="1208"/>
        <w:gridCol w:w="1029"/>
        <w:gridCol w:w="1179"/>
        <w:gridCol w:w="1298"/>
        <w:gridCol w:w="1089"/>
        <w:gridCol w:w="1249"/>
        <w:gridCol w:w="984"/>
      </w:tblGrid>
      <w:tr w14:paraId="5754B2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2421" w:type="dxa"/>
            <w:gridSpan w:val="2"/>
            <w:vAlign w:val="top"/>
          </w:tcPr>
          <w:p w14:paraId="60299CD6">
            <w:pPr>
              <w:pStyle w:val="8"/>
              <w:spacing w:before="175" w:line="219" w:lineRule="auto"/>
              <w:ind w:left="484"/>
            </w:pPr>
            <w:r>
              <w:rPr>
                <w:spacing w:val="2"/>
              </w:rPr>
              <w:t>参赛队伍名称</w:t>
            </w:r>
          </w:p>
        </w:tc>
        <w:tc>
          <w:tcPr>
            <w:tcW w:w="6828" w:type="dxa"/>
            <w:gridSpan w:val="6"/>
            <w:vAlign w:val="top"/>
          </w:tcPr>
          <w:p w14:paraId="070D11E6">
            <w:pPr>
              <w:rPr>
                <w:rFonts w:ascii="Arial"/>
                <w:sz w:val="21"/>
              </w:rPr>
            </w:pPr>
          </w:p>
        </w:tc>
      </w:tr>
      <w:tr w14:paraId="78717E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2421" w:type="dxa"/>
            <w:gridSpan w:val="2"/>
            <w:vAlign w:val="top"/>
          </w:tcPr>
          <w:p w14:paraId="0EB4F312">
            <w:pPr>
              <w:pStyle w:val="8"/>
              <w:spacing w:before="170" w:line="219" w:lineRule="auto"/>
              <w:ind w:left="484"/>
            </w:pPr>
            <w:r>
              <w:rPr>
                <w:spacing w:val="2"/>
              </w:rPr>
              <w:t>参赛学校名称</w:t>
            </w:r>
          </w:p>
        </w:tc>
        <w:tc>
          <w:tcPr>
            <w:tcW w:w="6828" w:type="dxa"/>
            <w:gridSpan w:val="6"/>
            <w:vAlign w:val="top"/>
          </w:tcPr>
          <w:p w14:paraId="42006208">
            <w:pPr>
              <w:rPr>
                <w:rFonts w:ascii="Arial"/>
                <w:sz w:val="21"/>
              </w:rPr>
            </w:pPr>
          </w:p>
        </w:tc>
      </w:tr>
      <w:tr w14:paraId="174B4F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9" w:hRule="atLeast"/>
        </w:trPr>
        <w:tc>
          <w:tcPr>
            <w:tcW w:w="2421" w:type="dxa"/>
            <w:gridSpan w:val="2"/>
            <w:vAlign w:val="top"/>
          </w:tcPr>
          <w:p w14:paraId="6E49F719">
            <w:pPr>
              <w:spacing w:line="420" w:lineRule="auto"/>
              <w:rPr>
                <w:rFonts w:ascii="Arial"/>
                <w:sz w:val="21"/>
              </w:rPr>
            </w:pPr>
          </w:p>
          <w:p w14:paraId="001D729F">
            <w:pPr>
              <w:pStyle w:val="8"/>
              <w:spacing w:before="78" w:line="219" w:lineRule="auto"/>
              <w:ind w:left="484"/>
            </w:pPr>
            <w:r>
              <w:rPr>
                <w:spacing w:val="-3"/>
              </w:rPr>
              <w:t>赛道(请画</w:t>
            </w:r>
            <w:r>
              <w:rPr>
                <w:spacing w:val="-38"/>
              </w:rPr>
              <w:t xml:space="preserve"> </w:t>
            </w:r>
            <w:r>
              <w:rPr>
                <w:spacing w:val="-3"/>
              </w:rPr>
              <w:t>√)</w:t>
            </w:r>
          </w:p>
        </w:tc>
        <w:tc>
          <w:tcPr>
            <w:tcW w:w="6828" w:type="dxa"/>
            <w:gridSpan w:val="6"/>
            <w:vAlign w:val="top"/>
          </w:tcPr>
          <w:p w14:paraId="501A70BD">
            <w:pPr>
              <w:pStyle w:val="8"/>
              <w:spacing w:before="41" w:line="219" w:lineRule="auto"/>
              <w:ind w:left="633"/>
            </w:pPr>
            <w:r>
              <w:rPr>
                <w:spacing w:val="3"/>
              </w:rPr>
              <w:t>1、文旅产品创新设计赛道(   )</w:t>
            </w:r>
          </w:p>
          <w:p w14:paraId="41DC97F1">
            <w:pPr>
              <w:pStyle w:val="8"/>
              <w:spacing w:before="35" w:line="219" w:lineRule="auto"/>
              <w:ind w:left="633"/>
            </w:pPr>
            <w:r>
              <w:rPr>
                <w:spacing w:val="3"/>
              </w:rPr>
              <w:t>2、旅游营销创意策划赛道(   )</w:t>
            </w:r>
          </w:p>
          <w:p w14:paraId="2F58DB38">
            <w:pPr>
              <w:pStyle w:val="8"/>
              <w:spacing w:before="25" w:line="219" w:lineRule="auto"/>
              <w:ind w:left="633"/>
            </w:pPr>
            <w:r>
              <w:rPr>
                <w:spacing w:val="3"/>
              </w:rPr>
              <w:t>3、解说词创作与微讲解赛道(   )</w:t>
            </w:r>
          </w:p>
          <w:p w14:paraId="5FACE8CE">
            <w:pPr>
              <w:pStyle w:val="8"/>
              <w:spacing w:before="23" w:line="192" w:lineRule="auto"/>
              <w:ind w:left="633"/>
            </w:pPr>
            <w:r>
              <w:t>4、微视频创作赛道(  )  作品上传抖音号：</w:t>
            </w:r>
          </w:p>
        </w:tc>
      </w:tr>
      <w:tr w14:paraId="5610A3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1213" w:type="dxa"/>
            <w:vMerge w:val="restart"/>
            <w:tcBorders>
              <w:bottom w:val="nil"/>
            </w:tcBorders>
            <w:textDirection w:val="tbRlV"/>
            <w:vAlign w:val="top"/>
          </w:tcPr>
          <w:p w14:paraId="572BC10D">
            <w:pPr>
              <w:spacing w:line="406" w:lineRule="auto"/>
              <w:rPr>
                <w:rFonts w:ascii="Arial"/>
                <w:sz w:val="21"/>
              </w:rPr>
            </w:pPr>
          </w:p>
          <w:p w14:paraId="769AE07B">
            <w:pPr>
              <w:pStyle w:val="8"/>
              <w:spacing w:before="81" w:line="199" w:lineRule="auto"/>
              <w:ind w:left="648"/>
            </w:pPr>
            <w:r>
              <w:t>团队成员</w:t>
            </w:r>
          </w:p>
        </w:tc>
        <w:tc>
          <w:tcPr>
            <w:tcW w:w="1208" w:type="dxa"/>
            <w:vAlign w:val="top"/>
          </w:tcPr>
          <w:p w14:paraId="4D266ACB">
            <w:pPr>
              <w:pStyle w:val="8"/>
              <w:spacing w:before="82" w:line="219" w:lineRule="auto"/>
              <w:ind w:left="351"/>
            </w:pPr>
            <w:r>
              <w:rPr>
                <w:spacing w:val="15"/>
              </w:rPr>
              <w:t>姓名</w:t>
            </w:r>
          </w:p>
        </w:tc>
        <w:tc>
          <w:tcPr>
            <w:tcW w:w="1029" w:type="dxa"/>
            <w:vAlign w:val="top"/>
          </w:tcPr>
          <w:p w14:paraId="40282D84">
            <w:pPr>
              <w:pStyle w:val="8"/>
              <w:spacing w:before="82" w:line="220" w:lineRule="auto"/>
              <w:ind w:left="253"/>
            </w:pPr>
            <w:r>
              <w:rPr>
                <w:spacing w:val="9"/>
              </w:rPr>
              <w:t>性别</w:t>
            </w:r>
          </w:p>
        </w:tc>
        <w:tc>
          <w:tcPr>
            <w:tcW w:w="1179" w:type="dxa"/>
            <w:vAlign w:val="top"/>
          </w:tcPr>
          <w:p w14:paraId="4F7CDBAD">
            <w:pPr>
              <w:pStyle w:val="8"/>
              <w:spacing w:before="82" w:line="219" w:lineRule="auto"/>
              <w:ind w:left="345"/>
            </w:pPr>
            <w:r>
              <w:rPr>
                <w:spacing w:val="7"/>
              </w:rPr>
              <w:t>年级</w:t>
            </w:r>
          </w:p>
        </w:tc>
        <w:tc>
          <w:tcPr>
            <w:tcW w:w="2387" w:type="dxa"/>
            <w:gridSpan w:val="2"/>
            <w:vAlign w:val="top"/>
          </w:tcPr>
          <w:p w14:paraId="1D4E47C7">
            <w:pPr>
              <w:pStyle w:val="8"/>
              <w:spacing w:before="82" w:line="220" w:lineRule="auto"/>
              <w:ind w:left="366"/>
            </w:pPr>
            <w:r>
              <w:rPr>
                <w:spacing w:val="1"/>
              </w:rPr>
              <w:t>院(系)、专业</w:t>
            </w:r>
          </w:p>
        </w:tc>
        <w:tc>
          <w:tcPr>
            <w:tcW w:w="1249" w:type="dxa"/>
            <w:vAlign w:val="top"/>
          </w:tcPr>
          <w:p w14:paraId="15FE0FDD">
            <w:pPr>
              <w:pStyle w:val="8"/>
              <w:spacing w:before="83" w:line="221" w:lineRule="auto"/>
              <w:ind w:left="379"/>
            </w:pPr>
            <w:r>
              <w:rPr>
                <w:spacing w:val="7"/>
              </w:rPr>
              <w:t>学号</w:t>
            </w:r>
          </w:p>
        </w:tc>
        <w:tc>
          <w:tcPr>
            <w:tcW w:w="984" w:type="dxa"/>
            <w:vAlign w:val="top"/>
          </w:tcPr>
          <w:p w14:paraId="2955A225">
            <w:pPr>
              <w:pStyle w:val="8"/>
              <w:spacing w:before="83" w:line="221" w:lineRule="auto"/>
              <w:ind w:left="259"/>
            </w:pPr>
            <w:r>
              <w:rPr>
                <w:spacing w:val="6"/>
              </w:rPr>
              <w:t>备注</w:t>
            </w:r>
          </w:p>
        </w:tc>
      </w:tr>
      <w:tr w14:paraId="1633EC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9" w:hRule="atLeast"/>
        </w:trPr>
        <w:tc>
          <w:tcPr>
            <w:tcW w:w="1213" w:type="dxa"/>
            <w:vMerge w:val="continue"/>
            <w:tcBorders>
              <w:top w:val="nil"/>
              <w:bottom w:val="nil"/>
            </w:tcBorders>
            <w:textDirection w:val="tbRlV"/>
            <w:vAlign w:val="top"/>
          </w:tcPr>
          <w:p w14:paraId="320F3821">
            <w:pPr>
              <w:rPr>
                <w:rFonts w:ascii="Arial"/>
                <w:sz w:val="21"/>
              </w:rPr>
            </w:pPr>
          </w:p>
        </w:tc>
        <w:tc>
          <w:tcPr>
            <w:tcW w:w="1208" w:type="dxa"/>
            <w:vAlign w:val="top"/>
          </w:tcPr>
          <w:p w14:paraId="32D2B949">
            <w:pPr>
              <w:rPr>
                <w:rFonts w:ascii="Arial"/>
                <w:sz w:val="21"/>
              </w:rPr>
            </w:pPr>
          </w:p>
        </w:tc>
        <w:tc>
          <w:tcPr>
            <w:tcW w:w="1029" w:type="dxa"/>
            <w:vAlign w:val="top"/>
          </w:tcPr>
          <w:p w14:paraId="03337E92">
            <w:pPr>
              <w:rPr>
                <w:rFonts w:ascii="Arial"/>
                <w:sz w:val="21"/>
              </w:rPr>
            </w:pPr>
          </w:p>
        </w:tc>
        <w:tc>
          <w:tcPr>
            <w:tcW w:w="1179" w:type="dxa"/>
            <w:vAlign w:val="top"/>
          </w:tcPr>
          <w:p w14:paraId="0D8FD316">
            <w:pPr>
              <w:rPr>
                <w:rFonts w:ascii="Arial"/>
                <w:sz w:val="21"/>
              </w:rPr>
            </w:pPr>
          </w:p>
        </w:tc>
        <w:tc>
          <w:tcPr>
            <w:tcW w:w="2387" w:type="dxa"/>
            <w:gridSpan w:val="2"/>
            <w:vAlign w:val="top"/>
          </w:tcPr>
          <w:p w14:paraId="4AB19A3D">
            <w:pPr>
              <w:rPr>
                <w:rFonts w:ascii="Arial"/>
                <w:sz w:val="21"/>
              </w:rPr>
            </w:pPr>
          </w:p>
        </w:tc>
        <w:tc>
          <w:tcPr>
            <w:tcW w:w="1249" w:type="dxa"/>
            <w:vAlign w:val="top"/>
          </w:tcPr>
          <w:p w14:paraId="6F8646E6">
            <w:pPr>
              <w:rPr>
                <w:rFonts w:ascii="Arial"/>
                <w:sz w:val="21"/>
              </w:rPr>
            </w:pPr>
          </w:p>
        </w:tc>
        <w:tc>
          <w:tcPr>
            <w:tcW w:w="984" w:type="dxa"/>
            <w:vAlign w:val="top"/>
          </w:tcPr>
          <w:p w14:paraId="241EFB47">
            <w:pPr>
              <w:rPr>
                <w:rFonts w:ascii="Arial"/>
                <w:sz w:val="21"/>
              </w:rPr>
            </w:pPr>
          </w:p>
        </w:tc>
      </w:tr>
      <w:tr w14:paraId="0916FB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1213" w:type="dxa"/>
            <w:vMerge w:val="continue"/>
            <w:tcBorders>
              <w:top w:val="nil"/>
              <w:bottom w:val="nil"/>
            </w:tcBorders>
            <w:textDirection w:val="tbRlV"/>
            <w:vAlign w:val="top"/>
          </w:tcPr>
          <w:p w14:paraId="5376CB82">
            <w:pPr>
              <w:rPr>
                <w:rFonts w:ascii="Arial"/>
                <w:sz w:val="21"/>
              </w:rPr>
            </w:pPr>
          </w:p>
        </w:tc>
        <w:tc>
          <w:tcPr>
            <w:tcW w:w="1208" w:type="dxa"/>
            <w:vAlign w:val="top"/>
          </w:tcPr>
          <w:p w14:paraId="57ADED2F">
            <w:pPr>
              <w:rPr>
                <w:rFonts w:ascii="Arial"/>
                <w:sz w:val="21"/>
              </w:rPr>
            </w:pPr>
          </w:p>
        </w:tc>
        <w:tc>
          <w:tcPr>
            <w:tcW w:w="1029" w:type="dxa"/>
            <w:vAlign w:val="top"/>
          </w:tcPr>
          <w:p w14:paraId="511EBF1A">
            <w:pPr>
              <w:rPr>
                <w:rFonts w:ascii="Arial"/>
                <w:sz w:val="21"/>
              </w:rPr>
            </w:pPr>
          </w:p>
        </w:tc>
        <w:tc>
          <w:tcPr>
            <w:tcW w:w="1179" w:type="dxa"/>
            <w:vAlign w:val="top"/>
          </w:tcPr>
          <w:p w14:paraId="12285D67">
            <w:pPr>
              <w:rPr>
                <w:rFonts w:ascii="Arial"/>
                <w:sz w:val="21"/>
              </w:rPr>
            </w:pPr>
          </w:p>
        </w:tc>
        <w:tc>
          <w:tcPr>
            <w:tcW w:w="2387" w:type="dxa"/>
            <w:gridSpan w:val="2"/>
            <w:vAlign w:val="top"/>
          </w:tcPr>
          <w:p w14:paraId="644DAA24">
            <w:pPr>
              <w:rPr>
                <w:rFonts w:ascii="Arial"/>
                <w:sz w:val="21"/>
              </w:rPr>
            </w:pPr>
          </w:p>
        </w:tc>
        <w:tc>
          <w:tcPr>
            <w:tcW w:w="1249" w:type="dxa"/>
            <w:vAlign w:val="top"/>
          </w:tcPr>
          <w:p w14:paraId="0B47E6F1">
            <w:pPr>
              <w:rPr>
                <w:rFonts w:ascii="Arial"/>
                <w:sz w:val="21"/>
              </w:rPr>
            </w:pPr>
          </w:p>
        </w:tc>
        <w:tc>
          <w:tcPr>
            <w:tcW w:w="984" w:type="dxa"/>
            <w:vAlign w:val="top"/>
          </w:tcPr>
          <w:p w14:paraId="0A3C9607">
            <w:pPr>
              <w:rPr>
                <w:rFonts w:ascii="Arial"/>
                <w:sz w:val="21"/>
              </w:rPr>
            </w:pPr>
          </w:p>
        </w:tc>
      </w:tr>
      <w:tr w14:paraId="593306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1213" w:type="dxa"/>
            <w:vMerge w:val="continue"/>
            <w:tcBorders>
              <w:top w:val="nil"/>
              <w:bottom w:val="nil"/>
            </w:tcBorders>
            <w:textDirection w:val="tbRlV"/>
            <w:vAlign w:val="top"/>
          </w:tcPr>
          <w:p w14:paraId="6A00FF21">
            <w:pPr>
              <w:rPr>
                <w:rFonts w:ascii="Arial"/>
                <w:sz w:val="21"/>
              </w:rPr>
            </w:pPr>
          </w:p>
        </w:tc>
        <w:tc>
          <w:tcPr>
            <w:tcW w:w="1208" w:type="dxa"/>
            <w:vAlign w:val="top"/>
          </w:tcPr>
          <w:p w14:paraId="7E4592B5">
            <w:pPr>
              <w:rPr>
                <w:rFonts w:ascii="Arial"/>
                <w:sz w:val="21"/>
              </w:rPr>
            </w:pPr>
          </w:p>
        </w:tc>
        <w:tc>
          <w:tcPr>
            <w:tcW w:w="1029" w:type="dxa"/>
            <w:vAlign w:val="top"/>
          </w:tcPr>
          <w:p w14:paraId="52D8B6AB">
            <w:pPr>
              <w:rPr>
                <w:rFonts w:ascii="Arial"/>
                <w:sz w:val="21"/>
              </w:rPr>
            </w:pPr>
          </w:p>
        </w:tc>
        <w:tc>
          <w:tcPr>
            <w:tcW w:w="1179" w:type="dxa"/>
            <w:vAlign w:val="top"/>
          </w:tcPr>
          <w:p w14:paraId="5D131839">
            <w:pPr>
              <w:rPr>
                <w:rFonts w:ascii="Arial"/>
                <w:sz w:val="21"/>
              </w:rPr>
            </w:pPr>
          </w:p>
        </w:tc>
        <w:tc>
          <w:tcPr>
            <w:tcW w:w="2387" w:type="dxa"/>
            <w:gridSpan w:val="2"/>
            <w:vAlign w:val="top"/>
          </w:tcPr>
          <w:p w14:paraId="62B1A6DD">
            <w:pPr>
              <w:rPr>
                <w:rFonts w:ascii="Arial"/>
                <w:sz w:val="21"/>
              </w:rPr>
            </w:pPr>
          </w:p>
        </w:tc>
        <w:tc>
          <w:tcPr>
            <w:tcW w:w="1249" w:type="dxa"/>
            <w:vAlign w:val="top"/>
          </w:tcPr>
          <w:p w14:paraId="0067799D">
            <w:pPr>
              <w:rPr>
                <w:rFonts w:ascii="Arial"/>
                <w:sz w:val="21"/>
              </w:rPr>
            </w:pPr>
          </w:p>
        </w:tc>
        <w:tc>
          <w:tcPr>
            <w:tcW w:w="984" w:type="dxa"/>
            <w:vAlign w:val="top"/>
          </w:tcPr>
          <w:p w14:paraId="0DFD511A">
            <w:pPr>
              <w:rPr>
                <w:rFonts w:ascii="Arial"/>
                <w:sz w:val="21"/>
              </w:rPr>
            </w:pPr>
          </w:p>
        </w:tc>
      </w:tr>
      <w:tr w14:paraId="37DCBC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213" w:type="dxa"/>
            <w:vMerge w:val="continue"/>
            <w:tcBorders>
              <w:top w:val="nil"/>
            </w:tcBorders>
            <w:textDirection w:val="tbRlV"/>
            <w:vAlign w:val="top"/>
          </w:tcPr>
          <w:p w14:paraId="75FCD1D7">
            <w:pPr>
              <w:rPr>
                <w:rFonts w:ascii="Arial"/>
                <w:sz w:val="21"/>
              </w:rPr>
            </w:pPr>
          </w:p>
        </w:tc>
        <w:tc>
          <w:tcPr>
            <w:tcW w:w="1208" w:type="dxa"/>
            <w:vAlign w:val="top"/>
          </w:tcPr>
          <w:p w14:paraId="44DD440B">
            <w:pPr>
              <w:rPr>
                <w:rFonts w:ascii="Arial"/>
                <w:sz w:val="21"/>
              </w:rPr>
            </w:pPr>
          </w:p>
        </w:tc>
        <w:tc>
          <w:tcPr>
            <w:tcW w:w="1029" w:type="dxa"/>
            <w:vAlign w:val="top"/>
          </w:tcPr>
          <w:p w14:paraId="640FA7CB">
            <w:pPr>
              <w:rPr>
                <w:rFonts w:ascii="Arial"/>
                <w:sz w:val="21"/>
              </w:rPr>
            </w:pPr>
          </w:p>
        </w:tc>
        <w:tc>
          <w:tcPr>
            <w:tcW w:w="1179" w:type="dxa"/>
            <w:vAlign w:val="top"/>
          </w:tcPr>
          <w:p w14:paraId="5D22E3F2">
            <w:pPr>
              <w:rPr>
                <w:rFonts w:ascii="Arial"/>
                <w:sz w:val="21"/>
              </w:rPr>
            </w:pPr>
          </w:p>
        </w:tc>
        <w:tc>
          <w:tcPr>
            <w:tcW w:w="2387" w:type="dxa"/>
            <w:gridSpan w:val="2"/>
            <w:vAlign w:val="top"/>
          </w:tcPr>
          <w:p w14:paraId="0872EE01">
            <w:pPr>
              <w:rPr>
                <w:rFonts w:ascii="Arial"/>
                <w:sz w:val="21"/>
              </w:rPr>
            </w:pPr>
          </w:p>
        </w:tc>
        <w:tc>
          <w:tcPr>
            <w:tcW w:w="1249" w:type="dxa"/>
            <w:vAlign w:val="top"/>
          </w:tcPr>
          <w:p w14:paraId="77150592">
            <w:pPr>
              <w:rPr>
                <w:rFonts w:ascii="Arial"/>
                <w:sz w:val="21"/>
              </w:rPr>
            </w:pPr>
          </w:p>
        </w:tc>
        <w:tc>
          <w:tcPr>
            <w:tcW w:w="984" w:type="dxa"/>
            <w:vAlign w:val="top"/>
          </w:tcPr>
          <w:p w14:paraId="33E622F2">
            <w:pPr>
              <w:rPr>
                <w:rFonts w:ascii="Arial"/>
                <w:sz w:val="21"/>
              </w:rPr>
            </w:pPr>
          </w:p>
        </w:tc>
      </w:tr>
      <w:tr w14:paraId="71EE61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9" w:hRule="atLeast"/>
        </w:trPr>
        <w:tc>
          <w:tcPr>
            <w:tcW w:w="1213" w:type="dxa"/>
            <w:vMerge w:val="restart"/>
            <w:tcBorders>
              <w:bottom w:val="nil"/>
            </w:tcBorders>
            <w:vAlign w:val="top"/>
          </w:tcPr>
          <w:p w14:paraId="2E91B554">
            <w:pPr>
              <w:spacing w:line="246" w:lineRule="auto"/>
              <w:rPr>
                <w:rFonts w:ascii="Arial"/>
                <w:sz w:val="21"/>
              </w:rPr>
            </w:pPr>
          </w:p>
          <w:p w14:paraId="74B26E23">
            <w:pPr>
              <w:spacing w:line="247" w:lineRule="auto"/>
              <w:rPr>
                <w:rFonts w:ascii="Arial"/>
                <w:sz w:val="21"/>
              </w:rPr>
            </w:pPr>
          </w:p>
          <w:p w14:paraId="004377BE">
            <w:pPr>
              <w:pStyle w:val="8"/>
              <w:spacing w:before="78" w:line="221" w:lineRule="auto"/>
              <w:ind w:left="354"/>
            </w:pPr>
            <w:r>
              <w:rPr>
                <w:spacing w:val="7"/>
              </w:rPr>
              <w:t>指导</w:t>
            </w:r>
          </w:p>
          <w:p w14:paraId="42BB1827">
            <w:pPr>
              <w:pStyle w:val="8"/>
              <w:spacing w:before="71" w:line="219" w:lineRule="auto"/>
              <w:ind w:left="354"/>
            </w:pPr>
            <w:r>
              <w:rPr>
                <w:spacing w:val="6"/>
              </w:rPr>
              <w:t>教师</w:t>
            </w:r>
          </w:p>
        </w:tc>
        <w:tc>
          <w:tcPr>
            <w:tcW w:w="1208" w:type="dxa"/>
            <w:vAlign w:val="top"/>
          </w:tcPr>
          <w:p w14:paraId="06E2444C">
            <w:pPr>
              <w:pStyle w:val="8"/>
              <w:spacing w:before="123" w:line="219" w:lineRule="auto"/>
              <w:ind w:left="351"/>
            </w:pPr>
            <w:r>
              <w:rPr>
                <w:spacing w:val="15"/>
              </w:rPr>
              <w:t>姓名</w:t>
            </w:r>
          </w:p>
        </w:tc>
        <w:tc>
          <w:tcPr>
            <w:tcW w:w="1029" w:type="dxa"/>
            <w:vAlign w:val="top"/>
          </w:tcPr>
          <w:p w14:paraId="4E4FA014">
            <w:pPr>
              <w:rPr>
                <w:rFonts w:ascii="Arial"/>
                <w:sz w:val="21"/>
              </w:rPr>
            </w:pPr>
          </w:p>
        </w:tc>
        <w:tc>
          <w:tcPr>
            <w:tcW w:w="1179" w:type="dxa"/>
            <w:vAlign w:val="top"/>
          </w:tcPr>
          <w:p w14:paraId="4D559DED">
            <w:pPr>
              <w:pStyle w:val="8"/>
              <w:spacing w:before="123" w:line="220" w:lineRule="auto"/>
              <w:ind w:left="105"/>
            </w:pPr>
            <w:r>
              <w:rPr>
                <w:spacing w:val="5"/>
              </w:rPr>
              <w:t>所属院系</w:t>
            </w:r>
          </w:p>
        </w:tc>
        <w:tc>
          <w:tcPr>
            <w:tcW w:w="2387" w:type="dxa"/>
            <w:gridSpan w:val="2"/>
            <w:vAlign w:val="top"/>
          </w:tcPr>
          <w:p w14:paraId="77858986">
            <w:pPr>
              <w:rPr>
                <w:rFonts w:ascii="Arial"/>
                <w:sz w:val="21"/>
              </w:rPr>
            </w:pPr>
          </w:p>
        </w:tc>
        <w:tc>
          <w:tcPr>
            <w:tcW w:w="1249" w:type="dxa"/>
            <w:vAlign w:val="top"/>
          </w:tcPr>
          <w:p w14:paraId="7E8C5A30">
            <w:pPr>
              <w:pStyle w:val="8"/>
              <w:spacing w:before="126" w:line="221" w:lineRule="auto"/>
              <w:ind w:left="379"/>
            </w:pPr>
            <w:r>
              <w:rPr>
                <w:spacing w:val="6"/>
              </w:rPr>
              <w:t>职称</w:t>
            </w:r>
          </w:p>
        </w:tc>
        <w:tc>
          <w:tcPr>
            <w:tcW w:w="984" w:type="dxa"/>
            <w:vAlign w:val="top"/>
          </w:tcPr>
          <w:p w14:paraId="336D679F">
            <w:pPr>
              <w:rPr>
                <w:rFonts w:ascii="Arial"/>
                <w:sz w:val="21"/>
              </w:rPr>
            </w:pPr>
          </w:p>
        </w:tc>
      </w:tr>
      <w:tr w14:paraId="1D4ED0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0" w:hRule="atLeast"/>
        </w:trPr>
        <w:tc>
          <w:tcPr>
            <w:tcW w:w="1213" w:type="dxa"/>
            <w:vMerge w:val="continue"/>
            <w:tcBorders>
              <w:top w:val="nil"/>
              <w:bottom w:val="nil"/>
            </w:tcBorders>
            <w:vAlign w:val="top"/>
          </w:tcPr>
          <w:p w14:paraId="5E5E2FA1">
            <w:pPr>
              <w:rPr>
                <w:rFonts w:ascii="Arial"/>
                <w:sz w:val="21"/>
              </w:rPr>
            </w:pPr>
          </w:p>
        </w:tc>
        <w:tc>
          <w:tcPr>
            <w:tcW w:w="1208" w:type="dxa"/>
            <w:vAlign w:val="top"/>
          </w:tcPr>
          <w:p w14:paraId="700CAFF0">
            <w:pPr>
              <w:pStyle w:val="8"/>
              <w:spacing w:before="157" w:line="221" w:lineRule="auto"/>
              <w:ind w:left="351"/>
            </w:pPr>
            <w:r>
              <w:rPr>
                <w:spacing w:val="4"/>
              </w:rPr>
              <w:t>电话</w:t>
            </w:r>
          </w:p>
        </w:tc>
        <w:tc>
          <w:tcPr>
            <w:tcW w:w="1029" w:type="dxa"/>
            <w:vAlign w:val="top"/>
          </w:tcPr>
          <w:p w14:paraId="09B6883D">
            <w:pPr>
              <w:rPr>
                <w:rFonts w:ascii="Arial"/>
                <w:sz w:val="21"/>
              </w:rPr>
            </w:pPr>
          </w:p>
        </w:tc>
        <w:tc>
          <w:tcPr>
            <w:tcW w:w="1179" w:type="dxa"/>
            <w:vAlign w:val="top"/>
          </w:tcPr>
          <w:p w14:paraId="6F793657">
            <w:pPr>
              <w:pStyle w:val="8"/>
              <w:spacing w:before="152" w:line="219" w:lineRule="auto"/>
              <w:ind w:left="345"/>
            </w:pPr>
            <w:r>
              <w:rPr>
                <w:spacing w:val="-3"/>
              </w:rPr>
              <w:t>手机</w:t>
            </w:r>
          </w:p>
        </w:tc>
        <w:tc>
          <w:tcPr>
            <w:tcW w:w="2387" w:type="dxa"/>
            <w:gridSpan w:val="2"/>
            <w:vAlign w:val="top"/>
          </w:tcPr>
          <w:p w14:paraId="4A649AD1">
            <w:pPr>
              <w:rPr>
                <w:rFonts w:ascii="Arial"/>
                <w:sz w:val="21"/>
              </w:rPr>
            </w:pPr>
          </w:p>
        </w:tc>
        <w:tc>
          <w:tcPr>
            <w:tcW w:w="1249" w:type="dxa"/>
            <w:vAlign w:val="top"/>
          </w:tcPr>
          <w:p w14:paraId="3620AAF4">
            <w:pPr>
              <w:pStyle w:val="8"/>
              <w:spacing w:before="178"/>
              <w:ind w:left="258"/>
            </w:pPr>
            <w:r>
              <w:rPr>
                <w:spacing w:val="-2"/>
              </w:rPr>
              <w:t>E-mail</w:t>
            </w:r>
          </w:p>
        </w:tc>
        <w:tc>
          <w:tcPr>
            <w:tcW w:w="984" w:type="dxa"/>
            <w:vAlign w:val="top"/>
          </w:tcPr>
          <w:p w14:paraId="224B2374">
            <w:pPr>
              <w:rPr>
                <w:rFonts w:ascii="Arial"/>
                <w:sz w:val="21"/>
              </w:rPr>
            </w:pPr>
          </w:p>
        </w:tc>
      </w:tr>
      <w:tr w14:paraId="6C6024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1213" w:type="dxa"/>
            <w:vMerge w:val="continue"/>
            <w:tcBorders>
              <w:top w:val="nil"/>
            </w:tcBorders>
            <w:vAlign w:val="top"/>
          </w:tcPr>
          <w:p w14:paraId="61BA7390">
            <w:pPr>
              <w:rPr>
                <w:rFonts w:ascii="Arial"/>
                <w:sz w:val="21"/>
              </w:rPr>
            </w:pPr>
          </w:p>
        </w:tc>
        <w:tc>
          <w:tcPr>
            <w:tcW w:w="1208" w:type="dxa"/>
            <w:vAlign w:val="top"/>
          </w:tcPr>
          <w:p w14:paraId="68AB7988">
            <w:pPr>
              <w:pStyle w:val="8"/>
              <w:spacing w:before="74" w:line="219" w:lineRule="auto"/>
              <w:ind w:left="111"/>
            </w:pPr>
            <w:r>
              <w:rPr>
                <w:spacing w:val="3"/>
              </w:rPr>
              <w:t>第二指导</w:t>
            </w:r>
          </w:p>
          <w:p w14:paraId="5D2F01B2">
            <w:pPr>
              <w:pStyle w:val="8"/>
              <w:spacing w:before="74" w:line="212" w:lineRule="auto"/>
              <w:ind w:left="111"/>
            </w:pPr>
            <w:r>
              <w:rPr>
                <w:spacing w:val="7"/>
              </w:rPr>
              <w:t>老师姓名</w:t>
            </w:r>
          </w:p>
        </w:tc>
        <w:tc>
          <w:tcPr>
            <w:tcW w:w="1029" w:type="dxa"/>
            <w:vAlign w:val="top"/>
          </w:tcPr>
          <w:p w14:paraId="46227B45">
            <w:pPr>
              <w:rPr>
                <w:rFonts w:ascii="Arial"/>
                <w:sz w:val="21"/>
              </w:rPr>
            </w:pPr>
          </w:p>
        </w:tc>
        <w:tc>
          <w:tcPr>
            <w:tcW w:w="1179" w:type="dxa"/>
            <w:vAlign w:val="top"/>
          </w:tcPr>
          <w:p w14:paraId="23A41317">
            <w:pPr>
              <w:pStyle w:val="8"/>
              <w:spacing w:before="244" w:line="220" w:lineRule="auto"/>
              <w:ind w:left="105"/>
            </w:pPr>
            <w:r>
              <w:rPr>
                <w:spacing w:val="5"/>
              </w:rPr>
              <w:t>所属院系</w:t>
            </w:r>
          </w:p>
        </w:tc>
        <w:tc>
          <w:tcPr>
            <w:tcW w:w="2387" w:type="dxa"/>
            <w:gridSpan w:val="2"/>
            <w:vAlign w:val="top"/>
          </w:tcPr>
          <w:p w14:paraId="16E94047">
            <w:pPr>
              <w:rPr>
                <w:rFonts w:ascii="Arial"/>
                <w:sz w:val="21"/>
              </w:rPr>
            </w:pPr>
          </w:p>
        </w:tc>
        <w:tc>
          <w:tcPr>
            <w:tcW w:w="1249" w:type="dxa"/>
            <w:vAlign w:val="top"/>
          </w:tcPr>
          <w:p w14:paraId="22D19439">
            <w:pPr>
              <w:pStyle w:val="8"/>
              <w:spacing w:before="247" w:line="221" w:lineRule="auto"/>
              <w:ind w:left="379"/>
            </w:pPr>
            <w:r>
              <w:rPr>
                <w:spacing w:val="6"/>
              </w:rPr>
              <w:t>职称</w:t>
            </w:r>
          </w:p>
        </w:tc>
        <w:tc>
          <w:tcPr>
            <w:tcW w:w="984" w:type="dxa"/>
            <w:vAlign w:val="top"/>
          </w:tcPr>
          <w:p w14:paraId="33CE7DAA">
            <w:pPr>
              <w:rPr>
                <w:rFonts w:ascii="Arial"/>
                <w:sz w:val="21"/>
              </w:rPr>
            </w:pPr>
          </w:p>
        </w:tc>
      </w:tr>
      <w:tr w14:paraId="7059DB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9" w:hRule="atLeast"/>
        </w:trPr>
        <w:tc>
          <w:tcPr>
            <w:tcW w:w="1213" w:type="dxa"/>
            <w:vMerge w:val="restart"/>
            <w:tcBorders>
              <w:bottom w:val="nil"/>
            </w:tcBorders>
            <w:vAlign w:val="top"/>
          </w:tcPr>
          <w:p w14:paraId="645DBAC9">
            <w:pPr>
              <w:pStyle w:val="8"/>
              <w:spacing w:before="66" w:line="221" w:lineRule="auto"/>
              <w:ind w:left="354"/>
            </w:pPr>
            <w:r>
              <w:rPr>
                <w:spacing w:val="6"/>
              </w:rPr>
              <w:t>团队</w:t>
            </w:r>
          </w:p>
          <w:p w14:paraId="70E7B26A">
            <w:pPr>
              <w:pStyle w:val="8"/>
              <w:spacing w:before="74" w:line="246" w:lineRule="auto"/>
              <w:ind w:left="354" w:right="345"/>
            </w:pPr>
            <w:r>
              <w:rPr>
                <w:spacing w:val="11"/>
              </w:rPr>
              <w:t>联系</w:t>
            </w:r>
            <w:r>
              <w:t xml:space="preserve"> </w:t>
            </w:r>
            <w:r>
              <w:rPr>
                <w:spacing w:val="-3"/>
              </w:rPr>
              <w:t>方式</w:t>
            </w:r>
          </w:p>
        </w:tc>
        <w:tc>
          <w:tcPr>
            <w:tcW w:w="1208" w:type="dxa"/>
            <w:vAlign w:val="top"/>
          </w:tcPr>
          <w:p w14:paraId="61C47827">
            <w:pPr>
              <w:pStyle w:val="8"/>
              <w:spacing w:before="138" w:line="221" w:lineRule="auto"/>
              <w:ind w:left="232"/>
            </w:pPr>
            <w:r>
              <w:rPr>
                <w:spacing w:val="3"/>
              </w:rPr>
              <w:t>联系人</w:t>
            </w:r>
          </w:p>
        </w:tc>
        <w:tc>
          <w:tcPr>
            <w:tcW w:w="2208" w:type="dxa"/>
            <w:gridSpan w:val="2"/>
            <w:vAlign w:val="top"/>
          </w:tcPr>
          <w:p w14:paraId="27EE83AC">
            <w:pPr>
              <w:rPr>
                <w:rFonts w:ascii="Arial"/>
                <w:sz w:val="21"/>
              </w:rPr>
            </w:pPr>
          </w:p>
        </w:tc>
        <w:tc>
          <w:tcPr>
            <w:tcW w:w="1298" w:type="dxa"/>
            <w:vAlign w:val="top"/>
          </w:tcPr>
          <w:p w14:paraId="7EB58CE3">
            <w:pPr>
              <w:pStyle w:val="8"/>
              <w:spacing w:before="133" w:line="219" w:lineRule="auto"/>
              <w:ind w:left="396"/>
            </w:pPr>
            <w:r>
              <w:rPr>
                <w:spacing w:val="-3"/>
              </w:rPr>
              <w:t>手机</w:t>
            </w:r>
          </w:p>
        </w:tc>
        <w:tc>
          <w:tcPr>
            <w:tcW w:w="3322" w:type="dxa"/>
            <w:gridSpan w:val="3"/>
            <w:vAlign w:val="top"/>
          </w:tcPr>
          <w:p w14:paraId="0E906D3E">
            <w:pPr>
              <w:rPr>
                <w:rFonts w:ascii="Arial"/>
                <w:sz w:val="21"/>
              </w:rPr>
            </w:pPr>
          </w:p>
        </w:tc>
      </w:tr>
      <w:tr w14:paraId="199D81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1213" w:type="dxa"/>
            <w:vMerge w:val="continue"/>
            <w:tcBorders>
              <w:top w:val="nil"/>
            </w:tcBorders>
            <w:vAlign w:val="top"/>
          </w:tcPr>
          <w:p w14:paraId="79F491B7">
            <w:pPr>
              <w:rPr>
                <w:rFonts w:ascii="Arial"/>
                <w:sz w:val="21"/>
              </w:rPr>
            </w:pPr>
          </w:p>
        </w:tc>
        <w:tc>
          <w:tcPr>
            <w:tcW w:w="1208" w:type="dxa"/>
            <w:vAlign w:val="top"/>
          </w:tcPr>
          <w:p w14:paraId="3E085C7F">
            <w:pPr>
              <w:pStyle w:val="8"/>
              <w:spacing w:before="176" w:line="220" w:lineRule="auto"/>
              <w:ind w:left="111"/>
            </w:pPr>
            <w:r>
              <w:rPr>
                <w:spacing w:val="3"/>
              </w:rPr>
              <w:t>电子邮箱</w:t>
            </w:r>
          </w:p>
        </w:tc>
        <w:tc>
          <w:tcPr>
            <w:tcW w:w="6828" w:type="dxa"/>
            <w:gridSpan w:val="6"/>
            <w:vAlign w:val="top"/>
          </w:tcPr>
          <w:p w14:paraId="5C33AF79">
            <w:pPr>
              <w:rPr>
                <w:rFonts w:ascii="Arial"/>
                <w:sz w:val="21"/>
              </w:rPr>
            </w:pPr>
          </w:p>
        </w:tc>
      </w:tr>
      <w:tr w14:paraId="268E4E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19" w:hRule="atLeast"/>
        </w:trPr>
        <w:tc>
          <w:tcPr>
            <w:tcW w:w="9249" w:type="dxa"/>
            <w:gridSpan w:val="8"/>
            <w:vAlign w:val="top"/>
          </w:tcPr>
          <w:p w14:paraId="42802903">
            <w:pPr>
              <w:pStyle w:val="8"/>
              <w:spacing w:before="45" w:line="219" w:lineRule="auto"/>
              <w:jc w:val="right"/>
            </w:pPr>
            <w:r>
              <w:rPr>
                <w:spacing w:val="-18"/>
              </w:rPr>
              <w:t>学校党委</w:t>
            </w:r>
            <w:r>
              <w:rPr>
                <w:spacing w:val="-17"/>
              </w:rPr>
              <w:t>宣传部门或所在学院党委(党总支)对参赛作品出具意识形态等内容方面审查意</w:t>
            </w:r>
            <w:r>
              <w:rPr>
                <w:spacing w:val="-13"/>
              </w:rPr>
              <w:t>见</w:t>
            </w:r>
          </w:p>
          <w:p w14:paraId="29963070">
            <w:pPr>
              <w:spacing w:line="355" w:lineRule="auto"/>
              <w:rPr>
                <w:rFonts w:ascii="Arial"/>
                <w:sz w:val="21"/>
              </w:rPr>
            </w:pPr>
          </w:p>
          <w:p w14:paraId="6CDB5833">
            <w:pPr>
              <w:pStyle w:val="8"/>
              <w:spacing w:before="78" w:line="219" w:lineRule="auto"/>
              <w:ind w:left="7244"/>
            </w:pPr>
            <w:r>
              <w:rPr>
                <w:spacing w:val="1"/>
              </w:rPr>
              <w:t>党委(党总支)盖章</w:t>
            </w:r>
          </w:p>
          <w:p w14:paraId="38339B35">
            <w:pPr>
              <w:pStyle w:val="8"/>
              <w:spacing w:before="76" w:line="217" w:lineRule="auto"/>
              <w:jc w:val="right"/>
            </w:pPr>
            <w:r>
              <w:rPr>
                <w:spacing w:val="-26"/>
              </w:rPr>
              <w:t>年</w:t>
            </w:r>
            <w:r>
              <w:rPr>
                <w:spacing w:val="27"/>
              </w:rPr>
              <w:t xml:space="preserve">   </w:t>
            </w:r>
            <w:r>
              <w:rPr>
                <w:spacing w:val="-26"/>
              </w:rPr>
              <w:t>月</w:t>
            </w:r>
            <w:r>
              <w:rPr>
                <w:spacing w:val="11"/>
              </w:rPr>
              <w:t xml:space="preserve">     </w:t>
            </w:r>
            <w:r>
              <w:rPr>
                <w:spacing w:val="-26"/>
              </w:rPr>
              <w:t>日</w:t>
            </w:r>
          </w:p>
        </w:tc>
      </w:tr>
      <w:tr w14:paraId="0C3AC7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49" w:hRule="atLeast"/>
        </w:trPr>
        <w:tc>
          <w:tcPr>
            <w:tcW w:w="9249" w:type="dxa"/>
            <w:gridSpan w:val="8"/>
            <w:vAlign w:val="top"/>
          </w:tcPr>
          <w:p w14:paraId="2959FDDE">
            <w:pPr>
              <w:pStyle w:val="8"/>
              <w:spacing w:before="266" w:line="219" w:lineRule="auto"/>
              <w:jc w:val="right"/>
            </w:pPr>
            <w:r>
              <w:rPr>
                <w:spacing w:val="-11"/>
              </w:rPr>
              <w:t>团队所有参赛成员为本校(院)在读全日制学生，指导教师为本校(院)正式教师，特此证</w:t>
            </w:r>
          </w:p>
          <w:p w14:paraId="76396C8D">
            <w:pPr>
              <w:pStyle w:val="8"/>
              <w:spacing w:before="45" w:line="228" w:lineRule="auto"/>
              <w:ind w:left="74"/>
            </w:pPr>
            <w:r>
              <w:rPr>
                <w:spacing w:val="-2"/>
                <w:position w:val="-3"/>
              </w:rPr>
              <w:t xml:space="preserve">明 。                                                        </w:t>
            </w:r>
            <w:r>
              <w:rPr>
                <w:spacing w:val="-2"/>
              </w:rPr>
              <w:t>学校(或学院)盖章</w:t>
            </w:r>
          </w:p>
          <w:p w14:paraId="3EEF6A4C">
            <w:pPr>
              <w:pStyle w:val="8"/>
              <w:spacing w:before="45" w:line="219" w:lineRule="auto"/>
              <w:jc w:val="right"/>
            </w:pPr>
            <w:r>
              <w:rPr>
                <w:spacing w:val="-16"/>
              </w:rPr>
              <w:t>年    月      日</w:t>
            </w:r>
          </w:p>
        </w:tc>
      </w:tr>
      <w:tr w14:paraId="277434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4" w:hRule="atLeast"/>
        </w:trPr>
        <w:tc>
          <w:tcPr>
            <w:tcW w:w="9249" w:type="dxa"/>
            <w:gridSpan w:val="8"/>
            <w:vAlign w:val="top"/>
          </w:tcPr>
          <w:p w14:paraId="1A70F8F2">
            <w:pPr>
              <w:pStyle w:val="8"/>
              <w:spacing w:before="227" w:line="219" w:lineRule="auto"/>
              <w:ind w:left="94"/>
            </w:pPr>
            <w:r>
              <w:t>大赛组委会审核意见：</w:t>
            </w:r>
          </w:p>
          <w:p w14:paraId="3D85B9B0">
            <w:pPr>
              <w:pStyle w:val="8"/>
              <w:spacing w:before="75" w:line="219" w:lineRule="auto"/>
              <w:ind w:left="7004"/>
            </w:pPr>
            <w:r>
              <w:rPr>
                <w:spacing w:val="3"/>
              </w:rPr>
              <w:t>组委会盖章</w:t>
            </w:r>
          </w:p>
          <w:p w14:paraId="34C6AB6C">
            <w:pPr>
              <w:pStyle w:val="8"/>
              <w:spacing w:before="56" w:line="219" w:lineRule="auto"/>
              <w:jc w:val="right"/>
            </w:pPr>
            <w:r>
              <w:rPr>
                <w:spacing w:val="-17"/>
              </w:rPr>
              <w:t>年     月</w:t>
            </w:r>
            <w:r>
              <w:rPr>
                <w:spacing w:val="24"/>
              </w:rPr>
              <w:t xml:space="preserve">    </w:t>
            </w:r>
            <w:r>
              <w:rPr>
                <w:spacing w:val="-17"/>
              </w:rPr>
              <w:t>日</w:t>
            </w:r>
          </w:p>
        </w:tc>
      </w:tr>
    </w:tbl>
    <w:p w14:paraId="5156E437">
      <w:pPr>
        <w:spacing w:before="9" w:line="224" w:lineRule="auto"/>
        <w:ind w:left="245" w:right="144" w:firstLine="59"/>
        <w:rPr>
          <w:rFonts w:ascii="宋体" w:hAnsi="宋体" w:eastAsia="宋体" w:cs="宋体"/>
          <w:sz w:val="20"/>
          <w:szCs w:val="20"/>
        </w:rPr>
        <w:sectPr>
          <w:footerReference r:id="rId5" w:type="default"/>
          <w:pgSz w:w="11900" w:h="16840"/>
          <w:pgMar w:top="1431" w:right="1234" w:bottom="1142" w:left="1405" w:header="0" w:footer="1007" w:gutter="0"/>
          <w:cols w:space="720" w:num="1"/>
        </w:sectPr>
      </w:pPr>
      <w:r>
        <w:rPr>
          <w:rFonts w:ascii="宋体" w:hAnsi="宋体" w:eastAsia="宋体" w:cs="宋体"/>
          <w:spacing w:val="12"/>
          <w:sz w:val="20"/>
          <w:szCs w:val="20"/>
        </w:rPr>
        <w:t>备注：1、组委会默认团队成员中的第一位同学为团队负责人(组长),排位在前的指导老师为 第一指导老师；2、每个参赛队请提供报名表盖章电子稿(扫描件)1份，决赛团队交盖章纸质稿</w:t>
      </w:r>
      <w:r>
        <w:rPr>
          <w:rFonts w:ascii="宋体" w:hAnsi="宋体" w:eastAsia="宋体" w:cs="宋体"/>
          <w:spacing w:val="8"/>
          <w:sz w:val="20"/>
          <w:szCs w:val="20"/>
        </w:rPr>
        <w:t xml:space="preserve">  </w:t>
      </w:r>
      <w:r>
        <w:rPr>
          <w:rFonts w:ascii="宋体" w:hAnsi="宋体" w:eastAsia="宋体" w:cs="宋体"/>
          <w:spacing w:val="-7"/>
          <w:sz w:val="20"/>
          <w:szCs w:val="20"/>
        </w:rPr>
        <w:t>2</w:t>
      </w:r>
      <w:r>
        <w:rPr>
          <w:rFonts w:ascii="宋体" w:hAnsi="宋体" w:eastAsia="宋体" w:cs="宋体"/>
          <w:spacing w:val="-36"/>
          <w:sz w:val="20"/>
          <w:szCs w:val="20"/>
        </w:rPr>
        <w:t xml:space="preserve"> </w:t>
      </w:r>
      <w:r>
        <w:rPr>
          <w:rFonts w:ascii="宋体" w:hAnsi="宋体" w:eastAsia="宋体" w:cs="宋体"/>
          <w:spacing w:val="-7"/>
          <w:sz w:val="20"/>
          <w:szCs w:val="20"/>
        </w:rPr>
        <w:t>份</w:t>
      </w:r>
      <w:r>
        <w:rPr>
          <w:rFonts w:ascii="宋体" w:hAnsi="宋体" w:eastAsia="宋体" w:cs="宋体"/>
          <w:spacing w:val="-46"/>
          <w:sz w:val="20"/>
          <w:szCs w:val="20"/>
        </w:rPr>
        <w:t xml:space="preserve"> </w:t>
      </w:r>
      <w:r>
        <w:rPr>
          <w:rFonts w:ascii="宋体" w:hAnsi="宋体" w:eastAsia="宋体" w:cs="宋体"/>
          <w:spacing w:val="-7"/>
          <w:sz w:val="20"/>
          <w:szCs w:val="20"/>
        </w:rPr>
        <w:t>。</w:t>
      </w:r>
    </w:p>
    <w:p w14:paraId="38821761">
      <w:pPr>
        <w:spacing w:before="173" w:line="219" w:lineRule="auto"/>
        <w:rPr>
          <w:rFonts w:hint="default" w:ascii="宋体" w:hAnsi="宋体" w:eastAsia="宋体" w:cs="宋体"/>
          <w:b w:val="0"/>
          <w:bCs w:val="0"/>
          <w:spacing w:val="11"/>
          <w:sz w:val="25"/>
          <w:szCs w:val="25"/>
          <w:lang w:val="en-US" w:eastAsia="zh-CN"/>
        </w:rPr>
      </w:pPr>
      <w:r>
        <w:rPr>
          <w:rFonts w:hint="eastAsia" w:ascii="宋体" w:hAnsi="宋体" w:eastAsia="宋体" w:cs="宋体"/>
          <w:b w:val="0"/>
          <w:bCs w:val="0"/>
          <w:spacing w:val="11"/>
          <w:sz w:val="25"/>
          <w:szCs w:val="25"/>
          <w:lang w:val="en-US" w:eastAsia="zh-CN"/>
        </w:rPr>
        <w:t>附件2：</w:t>
      </w:r>
    </w:p>
    <w:p w14:paraId="02E98FA5">
      <w:pPr>
        <w:spacing w:before="286" w:line="221" w:lineRule="auto"/>
        <w:ind w:left="959"/>
        <w:rPr>
          <w:rFonts w:ascii="黑体" w:hAnsi="黑体" w:eastAsia="黑体" w:cs="黑体"/>
          <w:sz w:val="31"/>
          <w:szCs w:val="31"/>
        </w:rPr>
      </w:pPr>
      <w:r>
        <w:rPr>
          <w:rFonts w:ascii="黑体" w:hAnsi="黑体" w:eastAsia="黑体" w:cs="黑体"/>
          <w:b/>
          <w:bCs/>
          <w:spacing w:val="3"/>
          <w:sz w:val="31"/>
          <w:szCs w:val="31"/>
        </w:rPr>
        <w:t>文旅产品创新设计、旅游营销创意策划赛道评分标准</w:t>
      </w:r>
    </w:p>
    <w:p w14:paraId="0FAB8D0D">
      <w:pPr>
        <w:spacing w:line="243" w:lineRule="auto"/>
        <w:rPr>
          <w:rFonts w:ascii="Arial"/>
          <w:sz w:val="21"/>
        </w:rPr>
      </w:pPr>
    </w:p>
    <w:p w14:paraId="6059DB0A">
      <w:pPr>
        <w:spacing w:line="243" w:lineRule="auto"/>
        <w:rPr>
          <w:rFonts w:ascii="Arial"/>
          <w:sz w:val="21"/>
        </w:rPr>
      </w:pPr>
    </w:p>
    <w:p w14:paraId="279C40E7">
      <w:pPr>
        <w:spacing w:before="100" w:line="219" w:lineRule="auto"/>
        <w:ind w:left="3299"/>
        <w:rPr>
          <w:rFonts w:ascii="宋体" w:hAnsi="宋体" w:eastAsia="宋体" w:cs="宋体"/>
          <w:sz w:val="31"/>
          <w:szCs w:val="31"/>
        </w:rPr>
      </w:pPr>
      <w:r>
        <w:rPr>
          <w:rFonts w:ascii="宋体" w:hAnsi="宋体" w:eastAsia="宋体" w:cs="宋体"/>
          <w:b/>
          <w:bCs/>
          <w:spacing w:val="-16"/>
          <w:sz w:val="31"/>
          <w:szCs w:val="31"/>
        </w:rPr>
        <w:t>表</w:t>
      </w:r>
      <w:r>
        <w:rPr>
          <w:rFonts w:ascii="宋体" w:hAnsi="宋体" w:eastAsia="宋体" w:cs="宋体"/>
          <w:spacing w:val="-40"/>
          <w:sz w:val="31"/>
          <w:szCs w:val="31"/>
        </w:rPr>
        <w:t xml:space="preserve"> </w:t>
      </w:r>
      <w:r>
        <w:rPr>
          <w:rFonts w:ascii="宋体" w:hAnsi="宋体" w:eastAsia="宋体" w:cs="宋体"/>
          <w:b/>
          <w:bCs/>
          <w:spacing w:val="-16"/>
          <w:sz w:val="31"/>
          <w:szCs w:val="31"/>
        </w:rPr>
        <w:t>1</w:t>
      </w:r>
      <w:r>
        <w:rPr>
          <w:rFonts w:ascii="宋体" w:hAnsi="宋体" w:eastAsia="宋体" w:cs="宋体"/>
          <w:spacing w:val="122"/>
          <w:sz w:val="31"/>
          <w:szCs w:val="31"/>
        </w:rPr>
        <w:t xml:space="preserve"> </w:t>
      </w:r>
      <w:r>
        <w:rPr>
          <w:rFonts w:ascii="宋体" w:hAnsi="宋体" w:eastAsia="宋体" w:cs="宋体"/>
          <w:b/>
          <w:bCs/>
          <w:spacing w:val="-16"/>
          <w:sz w:val="31"/>
          <w:szCs w:val="31"/>
        </w:rPr>
        <w:t>文本评分标准</w:t>
      </w:r>
    </w:p>
    <w:p w14:paraId="61464E8D">
      <w:pPr>
        <w:spacing w:line="190" w:lineRule="exact"/>
      </w:pPr>
    </w:p>
    <w:tbl>
      <w:tblPr>
        <w:tblStyle w:val="7"/>
        <w:tblW w:w="917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03"/>
        <w:gridCol w:w="1109"/>
        <w:gridCol w:w="5174"/>
        <w:gridCol w:w="884"/>
      </w:tblGrid>
      <w:tr w14:paraId="791EB6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3" w:type="dxa"/>
            <w:vAlign w:val="top"/>
          </w:tcPr>
          <w:p w14:paraId="16B8E9C6">
            <w:pPr>
              <w:pStyle w:val="8"/>
              <w:spacing w:before="225" w:line="220" w:lineRule="auto"/>
              <w:ind w:left="634"/>
            </w:pPr>
            <w:r>
              <w:rPr>
                <w:spacing w:val="4"/>
              </w:rPr>
              <w:t>评分项</w:t>
            </w:r>
          </w:p>
        </w:tc>
        <w:tc>
          <w:tcPr>
            <w:tcW w:w="1109" w:type="dxa"/>
            <w:vAlign w:val="top"/>
          </w:tcPr>
          <w:p w14:paraId="09E413FB">
            <w:pPr>
              <w:pStyle w:val="8"/>
              <w:spacing w:before="224" w:line="219" w:lineRule="auto"/>
              <w:ind w:left="302"/>
            </w:pPr>
            <w:r>
              <w:rPr>
                <w:spacing w:val="-3"/>
              </w:rPr>
              <w:t>权重</w:t>
            </w:r>
          </w:p>
        </w:tc>
        <w:tc>
          <w:tcPr>
            <w:tcW w:w="5174" w:type="dxa"/>
            <w:vAlign w:val="top"/>
          </w:tcPr>
          <w:p w14:paraId="00C40EB3">
            <w:pPr>
              <w:pStyle w:val="8"/>
              <w:spacing w:before="226" w:line="221" w:lineRule="auto"/>
              <w:ind w:left="2102"/>
            </w:pPr>
            <w:r>
              <w:rPr>
                <w:spacing w:val="2"/>
              </w:rPr>
              <w:t>具体要求</w:t>
            </w:r>
          </w:p>
        </w:tc>
        <w:tc>
          <w:tcPr>
            <w:tcW w:w="884" w:type="dxa"/>
            <w:vAlign w:val="top"/>
          </w:tcPr>
          <w:p w14:paraId="6BD05AFC">
            <w:pPr>
              <w:pStyle w:val="8"/>
              <w:spacing w:before="224" w:line="219" w:lineRule="auto"/>
              <w:ind w:left="198"/>
            </w:pPr>
            <w:r>
              <w:rPr>
                <w:spacing w:val="5"/>
              </w:rPr>
              <w:t>得分</w:t>
            </w:r>
          </w:p>
        </w:tc>
      </w:tr>
      <w:tr w14:paraId="2D2127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38" w:hRule="atLeast"/>
        </w:trPr>
        <w:tc>
          <w:tcPr>
            <w:tcW w:w="2003" w:type="dxa"/>
            <w:vAlign w:val="top"/>
          </w:tcPr>
          <w:p w14:paraId="51FF0D8A">
            <w:pPr>
              <w:spacing w:line="285" w:lineRule="auto"/>
              <w:rPr>
                <w:rFonts w:ascii="Arial"/>
                <w:sz w:val="21"/>
              </w:rPr>
            </w:pPr>
          </w:p>
          <w:p w14:paraId="330757AF">
            <w:pPr>
              <w:spacing w:line="285" w:lineRule="auto"/>
              <w:rPr>
                <w:rFonts w:ascii="Arial"/>
                <w:sz w:val="21"/>
              </w:rPr>
            </w:pPr>
          </w:p>
          <w:p w14:paraId="239C6AFB">
            <w:pPr>
              <w:pStyle w:val="8"/>
              <w:spacing w:before="78" w:line="220" w:lineRule="auto"/>
              <w:ind w:left="634"/>
            </w:pPr>
            <w:r>
              <w:rPr>
                <w:spacing w:val="-3"/>
              </w:rPr>
              <w:t>创新性</w:t>
            </w:r>
          </w:p>
        </w:tc>
        <w:tc>
          <w:tcPr>
            <w:tcW w:w="1109" w:type="dxa"/>
            <w:vAlign w:val="top"/>
          </w:tcPr>
          <w:p w14:paraId="6437B863">
            <w:pPr>
              <w:spacing w:line="285" w:lineRule="auto"/>
              <w:rPr>
                <w:rFonts w:ascii="Arial"/>
                <w:sz w:val="21"/>
              </w:rPr>
            </w:pPr>
          </w:p>
          <w:p w14:paraId="6116CF0F">
            <w:pPr>
              <w:spacing w:line="285" w:lineRule="auto"/>
              <w:rPr>
                <w:rFonts w:ascii="Arial"/>
                <w:sz w:val="21"/>
              </w:rPr>
            </w:pPr>
          </w:p>
          <w:p w14:paraId="025B4333">
            <w:pPr>
              <w:pStyle w:val="8"/>
              <w:spacing w:before="78" w:line="220" w:lineRule="auto"/>
              <w:ind w:left="302"/>
            </w:pPr>
            <w:r>
              <w:rPr>
                <w:spacing w:val="3"/>
              </w:rPr>
              <w:t>20分</w:t>
            </w:r>
          </w:p>
        </w:tc>
        <w:tc>
          <w:tcPr>
            <w:tcW w:w="5174" w:type="dxa"/>
            <w:vAlign w:val="top"/>
          </w:tcPr>
          <w:p w14:paraId="00455796">
            <w:pPr>
              <w:pStyle w:val="8"/>
              <w:spacing w:before="182" w:line="345" w:lineRule="auto"/>
              <w:ind w:left="12"/>
            </w:pPr>
            <w:r>
              <w:rPr>
                <w:spacing w:val="-6"/>
              </w:rPr>
              <w:t>主题明确，目标人群定位清晰，能体现新理念以及</w:t>
            </w:r>
            <w:r>
              <w:rPr>
                <w:spacing w:val="2"/>
              </w:rPr>
              <w:t xml:space="preserve"> </w:t>
            </w:r>
            <w:r>
              <w:rPr>
                <w:spacing w:val="5"/>
              </w:rPr>
              <w:t>设计(策划)者的想象力和创造力，作品设</w:t>
            </w:r>
            <w:r>
              <w:rPr>
                <w:spacing w:val="4"/>
              </w:rPr>
              <w:t>计(策</w:t>
            </w:r>
            <w:r>
              <w:t xml:space="preserve">  </w:t>
            </w:r>
            <w:r>
              <w:rPr>
                <w:spacing w:val="-1"/>
              </w:rPr>
              <w:t>划)富有科学性、体验性、创新性。</w:t>
            </w:r>
          </w:p>
        </w:tc>
        <w:tc>
          <w:tcPr>
            <w:tcW w:w="884" w:type="dxa"/>
            <w:vAlign w:val="top"/>
          </w:tcPr>
          <w:p w14:paraId="1CD36819">
            <w:pPr>
              <w:rPr>
                <w:rFonts w:ascii="Arial"/>
                <w:sz w:val="21"/>
              </w:rPr>
            </w:pPr>
          </w:p>
        </w:tc>
      </w:tr>
      <w:tr w14:paraId="79CB57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8" w:hRule="atLeast"/>
        </w:trPr>
        <w:tc>
          <w:tcPr>
            <w:tcW w:w="2003" w:type="dxa"/>
            <w:vAlign w:val="top"/>
          </w:tcPr>
          <w:p w14:paraId="58518FA0">
            <w:pPr>
              <w:spacing w:line="382" w:lineRule="auto"/>
              <w:rPr>
                <w:rFonts w:ascii="Arial"/>
                <w:sz w:val="21"/>
              </w:rPr>
            </w:pPr>
          </w:p>
          <w:p w14:paraId="591BE440">
            <w:pPr>
              <w:pStyle w:val="8"/>
              <w:spacing w:before="78" w:line="219" w:lineRule="auto"/>
              <w:ind w:left="634"/>
            </w:pPr>
            <w:r>
              <w:rPr>
                <w:spacing w:val="3"/>
              </w:rPr>
              <w:t>完整性</w:t>
            </w:r>
          </w:p>
        </w:tc>
        <w:tc>
          <w:tcPr>
            <w:tcW w:w="1109" w:type="dxa"/>
            <w:vAlign w:val="top"/>
          </w:tcPr>
          <w:p w14:paraId="6DEDCA51">
            <w:pPr>
              <w:spacing w:line="383" w:lineRule="auto"/>
              <w:rPr>
                <w:rFonts w:ascii="Arial"/>
                <w:sz w:val="21"/>
              </w:rPr>
            </w:pPr>
          </w:p>
          <w:p w14:paraId="7FDFF925">
            <w:pPr>
              <w:pStyle w:val="8"/>
              <w:spacing w:before="78" w:line="220" w:lineRule="auto"/>
              <w:ind w:left="302"/>
            </w:pPr>
            <w:r>
              <w:rPr>
                <w:spacing w:val="3"/>
              </w:rPr>
              <w:t>10分</w:t>
            </w:r>
          </w:p>
        </w:tc>
        <w:tc>
          <w:tcPr>
            <w:tcW w:w="5174" w:type="dxa"/>
            <w:vAlign w:val="top"/>
          </w:tcPr>
          <w:p w14:paraId="329995A8">
            <w:pPr>
              <w:pStyle w:val="8"/>
              <w:spacing w:before="243" w:line="340" w:lineRule="auto"/>
              <w:ind w:left="12" w:right="51" w:firstLine="49"/>
            </w:pPr>
            <w:r>
              <w:t>内容完整，包含设计(策划)需要的主体内容，符</w:t>
            </w:r>
            <w:r>
              <w:rPr>
                <w:spacing w:val="8"/>
              </w:rPr>
              <w:t xml:space="preserve"> </w:t>
            </w:r>
            <w:r>
              <w:t>合案例项目特色与需求。</w:t>
            </w:r>
          </w:p>
        </w:tc>
        <w:tc>
          <w:tcPr>
            <w:tcW w:w="884" w:type="dxa"/>
            <w:vAlign w:val="top"/>
          </w:tcPr>
          <w:p w14:paraId="0D557971">
            <w:pPr>
              <w:rPr>
                <w:rFonts w:ascii="Arial"/>
                <w:sz w:val="21"/>
              </w:rPr>
            </w:pPr>
          </w:p>
        </w:tc>
      </w:tr>
      <w:tr w14:paraId="08C8A7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9" w:hRule="atLeast"/>
        </w:trPr>
        <w:tc>
          <w:tcPr>
            <w:tcW w:w="2003" w:type="dxa"/>
            <w:vAlign w:val="top"/>
          </w:tcPr>
          <w:p w14:paraId="08D508EE">
            <w:pPr>
              <w:spacing w:line="286" w:lineRule="auto"/>
              <w:rPr>
                <w:rFonts w:ascii="Arial"/>
                <w:sz w:val="21"/>
              </w:rPr>
            </w:pPr>
          </w:p>
          <w:p w14:paraId="10C1AB1E">
            <w:pPr>
              <w:pStyle w:val="8"/>
              <w:spacing w:before="78" w:line="221" w:lineRule="auto"/>
              <w:ind w:left="634"/>
            </w:pPr>
            <w:r>
              <w:rPr>
                <w:spacing w:val="-2"/>
              </w:rPr>
              <w:t>逻辑性</w:t>
            </w:r>
          </w:p>
        </w:tc>
        <w:tc>
          <w:tcPr>
            <w:tcW w:w="1109" w:type="dxa"/>
            <w:vAlign w:val="top"/>
          </w:tcPr>
          <w:p w14:paraId="0E425164">
            <w:pPr>
              <w:spacing w:line="285" w:lineRule="auto"/>
              <w:rPr>
                <w:rFonts w:ascii="Arial"/>
                <w:sz w:val="21"/>
              </w:rPr>
            </w:pPr>
          </w:p>
          <w:p w14:paraId="1B3AF6D9">
            <w:pPr>
              <w:pStyle w:val="8"/>
              <w:spacing w:before="78" w:line="220" w:lineRule="auto"/>
              <w:ind w:left="302"/>
            </w:pPr>
            <w:r>
              <w:rPr>
                <w:spacing w:val="3"/>
              </w:rPr>
              <w:t>20分</w:t>
            </w:r>
          </w:p>
        </w:tc>
        <w:tc>
          <w:tcPr>
            <w:tcW w:w="5174" w:type="dxa"/>
            <w:vAlign w:val="top"/>
          </w:tcPr>
          <w:p w14:paraId="4082AABF">
            <w:pPr>
              <w:pStyle w:val="8"/>
              <w:spacing w:before="135" w:line="313" w:lineRule="auto"/>
              <w:ind w:left="12"/>
            </w:pPr>
            <w:r>
              <w:rPr>
                <w:spacing w:val="-16"/>
              </w:rPr>
              <w:t>思路清晰，基本概念准确，阐述有条理，论证充</w:t>
            </w:r>
            <w:r>
              <w:rPr>
                <w:spacing w:val="-17"/>
              </w:rPr>
              <w:t>分，</w:t>
            </w:r>
            <w:r>
              <w:t xml:space="preserve"> </w:t>
            </w:r>
            <w:r>
              <w:rPr>
                <w:spacing w:val="-5"/>
              </w:rPr>
              <w:t>语言表述通俗易懂，简洁明了。</w:t>
            </w:r>
          </w:p>
        </w:tc>
        <w:tc>
          <w:tcPr>
            <w:tcW w:w="884" w:type="dxa"/>
            <w:vAlign w:val="top"/>
          </w:tcPr>
          <w:p w14:paraId="12C540A7">
            <w:pPr>
              <w:rPr>
                <w:rFonts w:ascii="Arial"/>
                <w:sz w:val="21"/>
              </w:rPr>
            </w:pPr>
          </w:p>
        </w:tc>
      </w:tr>
      <w:tr w14:paraId="12B908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9" w:hRule="atLeast"/>
        </w:trPr>
        <w:tc>
          <w:tcPr>
            <w:tcW w:w="2003" w:type="dxa"/>
            <w:vAlign w:val="top"/>
          </w:tcPr>
          <w:p w14:paraId="45EAB351">
            <w:pPr>
              <w:spacing w:line="274" w:lineRule="auto"/>
              <w:rPr>
                <w:rFonts w:ascii="Arial"/>
                <w:sz w:val="21"/>
              </w:rPr>
            </w:pPr>
          </w:p>
          <w:p w14:paraId="5FB6E50C">
            <w:pPr>
              <w:pStyle w:val="8"/>
              <w:spacing w:before="78" w:line="219" w:lineRule="auto"/>
              <w:ind w:left="634"/>
            </w:pPr>
            <w:r>
              <w:rPr>
                <w:spacing w:val="-3"/>
              </w:rPr>
              <w:t>精准性</w:t>
            </w:r>
          </w:p>
        </w:tc>
        <w:tc>
          <w:tcPr>
            <w:tcW w:w="1109" w:type="dxa"/>
            <w:vAlign w:val="top"/>
          </w:tcPr>
          <w:p w14:paraId="3F0177F5">
            <w:pPr>
              <w:spacing w:line="276" w:lineRule="auto"/>
              <w:rPr>
                <w:rFonts w:ascii="Arial"/>
                <w:sz w:val="21"/>
              </w:rPr>
            </w:pPr>
          </w:p>
          <w:p w14:paraId="42D6E924">
            <w:pPr>
              <w:pStyle w:val="8"/>
              <w:spacing w:before="78" w:line="220" w:lineRule="auto"/>
              <w:ind w:left="302"/>
            </w:pPr>
            <w:r>
              <w:rPr>
                <w:spacing w:val="3"/>
              </w:rPr>
              <w:t>20分</w:t>
            </w:r>
          </w:p>
        </w:tc>
        <w:tc>
          <w:tcPr>
            <w:tcW w:w="5174" w:type="dxa"/>
            <w:vAlign w:val="top"/>
          </w:tcPr>
          <w:p w14:paraId="09D7897B">
            <w:pPr>
              <w:pStyle w:val="8"/>
              <w:spacing w:before="126" w:line="305" w:lineRule="auto"/>
              <w:ind w:left="12" w:right="45" w:firstLine="49"/>
            </w:pPr>
            <w:r>
              <w:t>设计(策划)基于充分的调查研究，数据真实，定</w:t>
            </w:r>
            <w:r>
              <w:rPr>
                <w:spacing w:val="14"/>
              </w:rPr>
              <w:t xml:space="preserve"> </w:t>
            </w:r>
            <w:r>
              <w:t>位精准，内容分析透彻。</w:t>
            </w:r>
          </w:p>
        </w:tc>
        <w:tc>
          <w:tcPr>
            <w:tcW w:w="884" w:type="dxa"/>
            <w:vAlign w:val="top"/>
          </w:tcPr>
          <w:p w14:paraId="02187501">
            <w:pPr>
              <w:rPr>
                <w:rFonts w:ascii="Arial"/>
                <w:sz w:val="21"/>
              </w:rPr>
            </w:pPr>
          </w:p>
        </w:tc>
      </w:tr>
      <w:tr w14:paraId="658DC5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2003" w:type="dxa"/>
            <w:vAlign w:val="top"/>
          </w:tcPr>
          <w:p w14:paraId="4423EFD6">
            <w:pPr>
              <w:spacing w:line="277" w:lineRule="auto"/>
              <w:rPr>
                <w:rFonts w:ascii="Arial"/>
                <w:sz w:val="21"/>
              </w:rPr>
            </w:pPr>
          </w:p>
          <w:p w14:paraId="7DDD2F68">
            <w:pPr>
              <w:pStyle w:val="8"/>
              <w:spacing w:before="78" w:line="220" w:lineRule="auto"/>
              <w:ind w:left="634"/>
            </w:pPr>
            <w:r>
              <w:rPr>
                <w:spacing w:val="3"/>
              </w:rPr>
              <w:t>可行性</w:t>
            </w:r>
          </w:p>
        </w:tc>
        <w:tc>
          <w:tcPr>
            <w:tcW w:w="1109" w:type="dxa"/>
            <w:vAlign w:val="top"/>
          </w:tcPr>
          <w:p w14:paraId="678F0A24">
            <w:pPr>
              <w:spacing w:line="277" w:lineRule="auto"/>
              <w:rPr>
                <w:rFonts w:ascii="Arial"/>
                <w:sz w:val="21"/>
              </w:rPr>
            </w:pPr>
          </w:p>
          <w:p w14:paraId="479E845A">
            <w:pPr>
              <w:pStyle w:val="8"/>
              <w:spacing w:before="78" w:line="220" w:lineRule="auto"/>
              <w:ind w:left="302"/>
            </w:pPr>
            <w:r>
              <w:rPr>
                <w:spacing w:val="3"/>
              </w:rPr>
              <w:t>20分</w:t>
            </w:r>
          </w:p>
        </w:tc>
        <w:tc>
          <w:tcPr>
            <w:tcW w:w="5174" w:type="dxa"/>
            <w:vAlign w:val="top"/>
          </w:tcPr>
          <w:p w14:paraId="32DBF08B">
            <w:pPr>
              <w:pStyle w:val="8"/>
              <w:spacing w:before="146" w:line="301" w:lineRule="auto"/>
              <w:ind w:left="12" w:right="46" w:firstLine="49"/>
            </w:pPr>
            <w:r>
              <w:t>设计的产品(策划的方案)具备实施可行性和市场</w:t>
            </w:r>
            <w:r>
              <w:rPr>
                <w:spacing w:val="13"/>
              </w:rPr>
              <w:t xml:space="preserve"> </w:t>
            </w:r>
            <w:r>
              <w:t>可行性。</w:t>
            </w:r>
          </w:p>
        </w:tc>
        <w:tc>
          <w:tcPr>
            <w:tcW w:w="884" w:type="dxa"/>
            <w:vAlign w:val="top"/>
          </w:tcPr>
          <w:p w14:paraId="689B0E3E">
            <w:pPr>
              <w:rPr>
                <w:rFonts w:ascii="Arial"/>
                <w:sz w:val="21"/>
              </w:rPr>
            </w:pPr>
          </w:p>
        </w:tc>
      </w:tr>
      <w:tr w14:paraId="24E7E3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8" w:hRule="atLeast"/>
        </w:trPr>
        <w:tc>
          <w:tcPr>
            <w:tcW w:w="2003" w:type="dxa"/>
            <w:vAlign w:val="top"/>
          </w:tcPr>
          <w:p w14:paraId="41E962E3">
            <w:pPr>
              <w:spacing w:line="257" w:lineRule="auto"/>
              <w:rPr>
                <w:rFonts w:ascii="Arial"/>
                <w:sz w:val="21"/>
              </w:rPr>
            </w:pPr>
          </w:p>
          <w:p w14:paraId="283A2F27">
            <w:pPr>
              <w:spacing w:line="258" w:lineRule="auto"/>
              <w:rPr>
                <w:rFonts w:ascii="Arial"/>
                <w:sz w:val="21"/>
              </w:rPr>
            </w:pPr>
          </w:p>
          <w:p w14:paraId="6FADF3DC">
            <w:pPr>
              <w:pStyle w:val="8"/>
              <w:spacing w:before="78" w:line="219" w:lineRule="auto"/>
              <w:ind w:left="275"/>
            </w:pPr>
            <w:r>
              <w:rPr>
                <w:spacing w:val="1"/>
              </w:rPr>
              <w:t>文本制作质量</w:t>
            </w:r>
          </w:p>
        </w:tc>
        <w:tc>
          <w:tcPr>
            <w:tcW w:w="1109" w:type="dxa"/>
            <w:vAlign w:val="top"/>
          </w:tcPr>
          <w:p w14:paraId="2C0A8EF8">
            <w:pPr>
              <w:spacing w:line="258" w:lineRule="auto"/>
              <w:rPr>
                <w:rFonts w:ascii="Arial"/>
                <w:sz w:val="21"/>
              </w:rPr>
            </w:pPr>
          </w:p>
          <w:p w14:paraId="5DDDA000">
            <w:pPr>
              <w:spacing w:line="259" w:lineRule="auto"/>
              <w:rPr>
                <w:rFonts w:ascii="Arial"/>
                <w:sz w:val="21"/>
              </w:rPr>
            </w:pPr>
          </w:p>
          <w:p w14:paraId="0B66FE0E">
            <w:pPr>
              <w:pStyle w:val="8"/>
              <w:spacing w:before="78" w:line="220" w:lineRule="auto"/>
              <w:ind w:left="302"/>
            </w:pPr>
            <w:r>
              <w:rPr>
                <w:spacing w:val="3"/>
              </w:rPr>
              <w:t>10分</w:t>
            </w:r>
          </w:p>
        </w:tc>
        <w:tc>
          <w:tcPr>
            <w:tcW w:w="5174" w:type="dxa"/>
            <w:vAlign w:val="top"/>
          </w:tcPr>
          <w:p w14:paraId="4DBC36CD">
            <w:pPr>
              <w:pStyle w:val="8"/>
              <w:spacing w:before="138" w:line="323" w:lineRule="auto"/>
              <w:ind w:left="12"/>
              <w:jc w:val="both"/>
            </w:pPr>
            <w:r>
              <w:rPr>
                <w:spacing w:val="-6"/>
              </w:rPr>
              <w:t>格式规范，一致性强，文本排版美观，图件可视效</w:t>
            </w:r>
            <w:r>
              <w:rPr>
                <w:spacing w:val="2"/>
              </w:rPr>
              <w:t xml:space="preserve"> </w:t>
            </w:r>
            <w:r>
              <w:t>果好，文本字数不超过12000字，</w:t>
            </w:r>
            <w:r>
              <w:rPr>
                <w:spacing w:val="-65"/>
              </w:rPr>
              <w:t xml:space="preserve"> </w:t>
            </w:r>
            <w:r>
              <w:t>PDF文稿页</w:t>
            </w:r>
            <w:r>
              <w:rPr>
                <w:spacing w:val="-1"/>
              </w:rPr>
              <w:t>数不</w:t>
            </w:r>
            <w:r>
              <w:t xml:space="preserve"> </w:t>
            </w:r>
            <w:r>
              <w:rPr>
                <w:spacing w:val="-1"/>
              </w:rPr>
              <w:t>超过80页。</w:t>
            </w:r>
          </w:p>
        </w:tc>
        <w:tc>
          <w:tcPr>
            <w:tcW w:w="884" w:type="dxa"/>
            <w:vAlign w:val="top"/>
          </w:tcPr>
          <w:p w14:paraId="10B56B07">
            <w:pPr>
              <w:rPr>
                <w:rFonts w:ascii="Arial"/>
                <w:sz w:val="21"/>
              </w:rPr>
            </w:pPr>
          </w:p>
        </w:tc>
      </w:tr>
      <w:tr w14:paraId="423D3D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4" w:hRule="atLeast"/>
        </w:trPr>
        <w:tc>
          <w:tcPr>
            <w:tcW w:w="8286" w:type="dxa"/>
            <w:gridSpan w:val="3"/>
            <w:vAlign w:val="top"/>
          </w:tcPr>
          <w:p w14:paraId="2EAB6AAB">
            <w:pPr>
              <w:spacing w:line="251" w:lineRule="auto"/>
              <w:rPr>
                <w:rFonts w:ascii="Arial"/>
                <w:sz w:val="21"/>
              </w:rPr>
            </w:pPr>
          </w:p>
          <w:p w14:paraId="676444EE">
            <w:pPr>
              <w:pStyle w:val="8"/>
              <w:spacing w:before="78" w:line="220" w:lineRule="auto"/>
              <w:ind w:left="4254"/>
            </w:pPr>
            <w:r>
              <w:rPr>
                <w:spacing w:val="5"/>
              </w:rPr>
              <w:t>总分</w:t>
            </w:r>
          </w:p>
        </w:tc>
        <w:tc>
          <w:tcPr>
            <w:tcW w:w="884" w:type="dxa"/>
            <w:vAlign w:val="top"/>
          </w:tcPr>
          <w:p w14:paraId="33611B31">
            <w:pPr>
              <w:rPr>
                <w:rFonts w:ascii="Arial"/>
                <w:sz w:val="21"/>
              </w:rPr>
            </w:pPr>
          </w:p>
        </w:tc>
      </w:tr>
    </w:tbl>
    <w:p w14:paraId="6982AE60">
      <w:pPr>
        <w:rPr>
          <w:rFonts w:ascii="Arial"/>
          <w:sz w:val="21"/>
        </w:rPr>
      </w:pPr>
    </w:p>
    <w:p w14:paraId="769700A1">
      <w:pPr>
        <w:rPr>
          <w:rFonts w:ascii="Arial" w:hAnsi="Arial" w:eastAsia="Arial" w:cs="Arial"/>
          <w:sz w:val="21"/>
          <w:szCs w:val="21"/>
        </w:rPr>
        <w:sectPr>
          <w:headerReference r:id="rId6" w:type="default"/>
          <w:footerReference r:id="rId7" w:type="default"/>
          <w:pgSz w:w="11900" w:h="16840"/>
          <w:pgMar w:top="1898" w:right="1304" w:bottom="1162" w:left="1415" w:header="1514" w:footer="1027" w:gutter="0"/>
          <w:cols w:space="720" w:num="1"/>
        </w:sectPr>
      </w:pPr>
    </w:p>
    <w:p w14:paraId="5078A409">
      <w:pPr>
        <w:spacing w:line="314" w:lineRule="auto"/>
        <w:rPr>
          <w:rFonts w:ascii="Arial"/>
          <w:sz w:val="21"/>
        </w:rPr>
      </w:pPr>
    </w:p>
    <w:p w14:paraId="715BCFF1">
      <w:pPr>
        <w:spacing w:line="314" w:lineRule="auto"/>
        <w:rPr>
          <w:rFonts w:ascii="Arial"/>
          <w:sz w:val="21"/>
        </w:rPr>
      </w:pPr>
    </w:p>
    <w:p w14:paraId="6363638F">
      <w:pPr>
        <w:spacing w:line="314" w:lineRule="auto"/>
        <w:rPr>
          <w:rFonts w:ascii="Arial"/>
          <w:sz w:val="21"/>
        </w:rPr>
      </w:pPr>
    </w:p>
    <w:p w14:paraId="0DF632D8">
      <w:pPr>
        <w:spacing w:before="98" w:line="219" w:lineRule="auto"/>
        <w:ind w:left="1519"/>
        <w:rPr>
          <w:rFonts w:ascii="宋体" w:hAnsi="宋体" w:eastAsia="宋体" w:cs="宋体"/>
          <w:sz w:val="30"/>
          <w:szCs w:val="30"/>
        </w:rPr>
      </w:pPr>
      <w:r>
        <w:rPr>
          <w:rFonts w:ascii="宋体" w:hAnsi="宋体" w:eastAsia="宋体" w:cs="宋体"/>
          <w:b/>
          <w:bCs/>
          <w:spacing w:val="14"/>
          <w:sz w:val="30"/>
          <w:szCs w:val="30"/>
        </w:rPr>
        <w:t>表</w:t>
      </w:r>
      <w:r>
        <w:rPr>
          <w:rFonts w:ascii="宋体" w:hAnsi="宋体" w:eastAsia="宋体" w:cs="宋体"/>
          <w:spacing w:val="-45"/>
          <w:sz w:val="30"/>
          <w:szCs w:val="30"/>
        </w:rPr>
        <w:t xml:space="preserve"> </w:t>
      </w:r>
      <w:r>
        <w:rPr>
          <w:rFonts w:ascii="宋体" w:hAnsi="宋体" w:eastAsia="宋体" w:cs="宋体"/>
          <w:b/>
          <w:bCs/>
          <w:spacing w:val="14"/>
          <w:sz w:val="30"/>
          <w:szCs w:val="30"/>
        </w:rPr>
        <w:t>2</w:t>
      </w:r>
      <w:r>
        <w:rPr>
          <w:rFonts w:ascii="宋体" w:hAnsi="宋体" w:eastAsia="宋体" w:cs="宋体"/>
          <w:spacing w:val="140"/>
          <w:sz w:val="30"/>
          <w:szCs w:val="30"/>
        </w:rPr>
        <w:t xml:space="preserve"> </w:t>
      </w:r>
      <w:r>
        <w:rPr>
          <w:rFonts w:ascii="宋体" w:hAnsi="宋体" w:eastAsia="宋体" w:cs="宋体"/>
          <w:b/>
          <w:bCs/>
          <w:spacing w:val="14"/>
          <w:sz w:val="30"/>
          <w:szCs w:val="30"/>
        </w:rPr>
        <w:t>作品现场陈述评分标准(占现场分50%)</w:t>
      </w:r>
    </w:p>
    <w:p w14:paraId="234DAE25">
      <w:pPr>
        <w:spacing w:before="90"/>
      </w:pPr>
    </w:p>
    <w:p w14:paraId="3133E2DD">
      <w:pPr>
        <w:spacing w:before="89"/>
      </w:pPr>
    </w:p>
    <w:tbl>
      <w:tblPr>
        <w:tblStyle w:val="7"/>
        <w:tblW w:w="925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42"/>
        <w:gridCol w:w="1119"/>
        <w:gridCol w:w="4475"/>
        <w:gridCol w:w="1123"/>
      </w:tblGrid>
      <w:tr w14:paraId="097AF7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2542" w:type="dxa"/>
            <w:vAlign w:val="top"/>
          </w:tcPr>
          <w:p w14:paraId="4F5B5388">
            <w:pPr>
              <w:pStyle w:val="8"/>
              <w:spacing w:before="125" w:line="220" w:lineRule="auto"/>
              <w:ind w:left="904"/>
            </w:pPr>
            <w:r>
              <w:rPr>
                <w:spacing w:val="4"/>
              </w:rPr>
              <w:t>评分项</w:t>
            </w:r>
          </w:p>
        </w:tc>
        <w:tc>
          <w:tcPr>
            <w:tcW w:w="1119" w:type="dxa"/>
            <w:vAlign w:val="top"/>
          </w:tcPr>
          <w:p w14:paraId="60CEC7C2">
            <w:pPr>
              <w:pStyle w:val="8"/>
              <w:spacing w:before="125" w:line="219" w:lineRule="auto"/>
              <w:ind w:left="312"/>
            </w:pPr>
            <w:r>
              <w:rPr>
                <w:spacing w:val="-3"/>
              </w:rPr>
              <w:t>权重</w:t>
            </w:r>
          </w:p>
        </w:tc>
        <w:tc>
          <w:tcPr>
            <w:tcW w:w="4475" w:type="dxa"/>
            <w:vAlign w:val="top"/>
          </w:tcPr>
          <w:p w14:paraId="48C95399">
            <w:pPr>
              <w:pStyle w:val="8"/>
              <w:spacing w:before="126" w:line="221" w:lineRule="auto"/>
              <w:ind w:left="1753"/>
            </w:pPr>
            <w:r>
              <w:rPr>
                <w:spacing w:val="2"/>
              </w:rPr>
              <w:t>具体要求</w:t>
            </w:r>
          </w:p>
        </w:tc>
        <w:tc>
          <w:tcPr>
            <w:tcW w:w="1123" w:type="dxa"/>
            <w:vAlign w:val="top"/>
          </w:tcPr>
          <w:p w14:paraId="44A67387">
            <w:pPr>
              <w:pStyle w:val="8"/>
              <w:spacing w:before="125" w:line="219" w:lineRule="auto"/>
              <w:ind w:left="318"/>
            </w:pPr>
            <w:r>
              <w:rPr>
                <w:spacing w:val="5"/>
              </w:rPr>
              <w:t>得分</w:t>
            </w:r>
          </w:p>
        </w:tc>
      </w:tr>
      <w:tr w14:paraId="67AF09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8" w:hRule="atLeast"/>
        </w:trPr>
        <w:tc>
          <w:tcPr>
            <w:tcW w:w="2542" w:type="dxa"/>
            <w:vAlign w:val="top"/>
          </w:tcPr>
          <w:p w14:paraId="04F6D708">
            <w:pPr>
              <w:spacing w:line="269" w:lineRule="auto"/>
              <w:rPr>
                <w:rFonts w:ascii="Arial"/>
                <w:sz w:val="21"/>
              </w:rPr>
            </w:pPr>
          </w:p>
          <w:p w14:paraId="51BDBDB0">
            <w:pPr>
              <w:pStyle w:val="8"/>
              <w:spacing w:before="78" w:line="219" w:lineRule="auto"/>
              <w:ind w:left="184"/>
            </w:pPr>
            <w:r>
              <w:rPr>
                <w:spacing w:val="1"/>
              </w:rPr>
              <w:t>陈述完整性和重点性</w:t>
            </w:r>
          </w:p>
        </w:tc>
        <w:tc>
          <w:tcPr>
            <w:tcW w:w="1119" w:type="dxa"/>
            <w:vAlign w:val="top"/>
          </w:tcPr>
          <w:p w14:paraId="446C28B7">
            <w:pPr>
              <w:spacing w:line="271" w:lineRule="auto"/>
              <w:rPr>
                <w:rFonts w:ascii="Arial"/>
                <w:sz w:val="21"/>
              </w:rPr>
            </w:pPr>
          </w:p>
          <w:p w14:paraId="43CF5379">
            <w:pPr>
              <w:pStyle w:val="8"/>
              <w:spacing w:before="78" w:line="220" w:lineRule="auto"/>
              <w:ind w:left="312"/>
            </w:pPr>
            <w:r>
              <w:rPr>
                <w:spacing w:val="-2"/>
              </w:rPr>
              <w:t>40分</w:t>
            </w:r>
          </w:p>
        </w:tc>
        <w:tc>
          <w:tcPr>
            <w:tcW w:w="4475" w:type="dxa"/>
            <w:vAlign w:val="top"/>
          </w:tcPr>
          <w:p w14:paraId="4E912525">
            <w:pPr>
              <w:pStyle w:val="8"/>
              <w:spacing w:before="109" w:line="311" w:lineRule="auto"/>
              <w:ind w:left="122" w:right="55" w:hanging="49"/>
            </w:pPr>
            <w:r>
              <w:t>能全面、规范、科学、客观地介绍参赛作</w:t>
            </w:r>
            <w:r>
              <w:rPr>
                <w:spacing w:val="14"/>
              </w:rPr>
              <w:t xml:space="preserve"> </w:t>
            </w:r>
            <w:r>
              <w:t>品内容，重点突出。</w:t>
            </w:r>
          </w:p>
        </w:tc>
        <w:tc>
          <w:tcPr>
            <w:tcW w:w="1123" w:type="dxa"/>
            <w:vAlign w:val="top"/>
          </w:tcPr>
          <w:p w14:paraId="67F7E4A9">
            <w:pPr>
              <w:rPr>
                <w:rFonts w:ascii="Arial"/>
                <w:sz w:val="21"/>
              </w:rPr>
            </w:pPr>
          </w:p>
        </w:tc>
      </w:tr>
      <w:tr w14:paraId="310D41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17" w:hRule="atLeast"/>
        </w:trPr>
        <w:tc>
          <w:tcPr>
            <w:tcW w:w="2542" w:type="dxa"/>
            <w:vAlign w:val="top"/>
          </w:tcPr>
          <w:p w14:paraId="41C7CEC4">
            <w:pPr>
              <w:spacing w:line="256" w:lineRule="auto"/>
              <w:rPr>
                <w:rFonts w:ascii="Arial"/>
                <w:sz w:val="21"/>
              </w:rPr>
            </w:pPr>
          </w:p>
          <w:p w14:paraId="59E57F16">
            <w:pPr>
              <w:spacing w:line="256" w:lineRule="auto"/>
              <w:rPr>
                <w:rFonts w:ascii="Arial"/>
                <w:sz w:val="21"/>
              </w:rPr>
            </w:pPr>
          </w:p>
          <w:p w14:paraId="5640DA61">
            <w:pPr>
              <w:pStyle w:val="8"/>
              <w:spacing w:before="78" w:line="219" w:lineRule="auto"/>
              <w:ind w:left="544"/>
            </w:pPr>
            <w:r>
              <w:rPr>
                <w:spacing w:val="3"/>
              </w:rPr>
              <w:t>口头表达能力</w:t>
            </w:r>
          </w:p>
        </w:tc>
        <w:tc>
          <w:tcPr>
            <w:tcW w:w="1119" w:type="dxa"/>
            <w:vAlign w:val="top"/>
          </w:tcPr>
          <w:p w14:paraId="597340EB">
            <w:pPr>
              <w:spacing w:line="256" w:lineRule="auto"/>
              <w:rPr>
                <w:rFonts w:ascii="Arial"/>
                <w:sz w:val="21"/>
              </w:rPr>
            </w:pPr>
          </w:p>
          <w:p w14:paraId="7FB2517D">
            <w:pPr>
              <w:spacing w:line="256" w:lineRule="auto"/>
              <w:rPr>
                <w:rFonts w:ascii="Arial"/>
                <w:sz w:val="21"/>
              </w:rPr>
            </w:pPr>
          </w:p>
          <w:p w14:paraId="18453CBF">
            <w:pPr>
              <w:pStyle w:val="8"/>
              <w:spacing w:before="78" w:line="220" w:lineRule="auto"/>
              <w:ind w:left="312"/>
            </w:pPr>
            <w:r>
              <w:rPr>
                <w:spacing w:val="3"/>
              </w:rPr>
              <w:t>25分</w:t>
            </w:r>
          </w:p>
        </w:tc>
        <w:tc>
          <w:tcPr>
            <w:tcW w:w="4475" w:type="dxa"/>
            <w:vAlign w:val="top"/>
          </w:tcPr>
          <w:p w14:paraId="637A624F">
            <w:pPr>
              <w:pStyle w:val="8"/>
              <w:spacing w:before="123" w:line="329" w:lineRule="auto"/>
              <w:ind w:left="123" w:right="120" w:firstLine="9"/>
              <w:jc w:val="both"/>
            </w:pPr>
            <w:r>
              <w:t>用普通话陈述(确有必要可适当使用外语</w:t>
            </w:r>
            <w:r>
              <w:rPr>
                <w:spacing w:val="9"/>
              </w:rPr>
              <w:t xml:space="preserve"> </w:t>
            </w:r>
            <w:r>
              <w:rPr>
                <w:spacing w:val="4"/>
              </w:rPr>
              <w:t>或方言),口齿清楚，声音清晰，富感染</w:t>
            </w:r>
            <w:r>
              <w:rPr>
                <w:spacing w:val="7"/>
              </w:rPr>
              <w:t xml:space="preserve"> </w:t>
            </w:r>
            <w:r>
              <w:rPr>
                <w:spacing w:val="-1"/>
              </w:rPr>
              <w:t>力，语句完整，表达准确，逻辑性强。</w:t>
            </w:r>
          </w:p>
        </w:tc>
        <w:tc>
          <w:tcPr>
            <w:tcW w:w="1123" w:type="dxa"/>
            <w:vAlign w:val="top"/>
          </w:tcPr>
          <w:p w14:paraId="62A1B64C">
            <w:pPr>
              <w:rPr>
                <w:rFonts w:ascii="Arial"/>
                <w:sz w:val="21"/>
              </w:rPr>
            </w:pPr>
          </w:p>
        </w:tc>
      </w:tr>
      <w:tr w14:paraId="154A95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2542" w:type="dxa"/>
            <w:vAlign w:val="top"/>
          </w:tcPr>
          <w:p w14:paraId="0D7A2216">
            <w:pPr>
              <w:spacing w:line="276" w:lineRule="auto"/>
              <w:rPr>
                <w:rFonts w:ascii="Arial"/>
                <w:sz w:val="21"/>
              </w:rPr>
            </w:pPr>
          </w:p>
          <w:p w14:paraId="71D5ED84">
            <w:pPr>
              <w:pStyle w:val="8"/>
              <w:spacing w:before="78" w:line="219" w:lineRule="auto"/>
              <w:ind w:left="784"/>
            </w:pPr>
            <w:r>
              <w:rPr>
                <w:spacing w:val="2"/>
              </w:rPr>
              <w:t>文档质量</w:t>
            </w:r>
          </w:p>
        </w:tc>
        <w:tc>
          <w:tcPr>
            <w:tcW w:w="1119" w:type="dxa"/>
            <w:vAlign w:val="top"/>
          </w:tcPr>
          <w:p w14:paraId="3FE79C36">
            <w:pPr>
              <w:spacing w:line="276" w:lineRule="auto"/>
              <w:rPr>
                <w:rFonts w:ascii="Arial"/>
                <w:sz w:val="21"/>
              </w:rPr>
            </w:pPr>
          </w:p>
          <w:p w14:paraId="4E3D31DF">
            <w:pPr>
              <w:pStyle w:val="8"/>
              <w:spacing w:before="79" w:line="220" w:lineRule="auto"/>
              <w:ind w:left="312"/>
            </w:pPr>
            <w:r>
              <w:rPr>
                <w:spacing w:val="3"/>
              </w:rPr>
              <w:t>25分</w:t>
            </w:r>
          </w:p>
        </w:tc>
        <w:tc>
          <w:tcPr>
            <w:tcW w:w="4475" w:type="dxa"/>
            <w:vAlign w:val="top"/>
          </w:tcPr>
          <w:p w14:paraId="7C3BA421">
            <w:pPr>
              <w:pStyle w:val="8"/>
              <w:spacing w:before="125" w:line="309" w:lineRule="auto"/>
              <w:ind w:left="100" w:hanging="87"/>
            </w:pPr>
            <w:r>
              <w:rPr>
                <w:spacing w:val="-6"/>
              </w:rPr>
              <w:t>作品制作精美，框架结构合理，内容完整，</w:t>
            </w:r>
            <w:r>
              <w:rPr>
                <w:spacing w:val="4"/>
              </w:rPr>
              <w:t xml:space="preserve"> </w:t>
            </w:r>
            <w:r>
              <w:rPr>
                <w:spacing w:val="-5"/>
              </w:rPr>
              <w:t>逻辑清晰，重点突出。</w:t>
            </w:r>
          </w:p>
        </w:tc>
        <w:tc>
          <w:tcPr>
            <w:tcW w:w="1123" w:type="dxa"/>
            <w:vAlign w:val="top"/>
          </w:tcPr>
          <w:p w14:paraId="50DFC857">
            <w:pPr>
              <w:rPr>
                <w:rFonts w:ascii="Arial"/>
                <w:sz w:val="21"/>
              </w:rPr>
            </w:pPr>
          </w:p>
        </w:tc>
      </w:tr>
      <w:tr w14:paraId="1BACEE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8" w:hRule="atLeast"/>
        </w:trPr>
        <w:tc>
          <w:tcPr>
            <w:tcW w:w="2542" w:type="dxa"/>
            <w:vAlign w:val="top"/>
          </w:tcPr>
          <w:p w14:paraId="335A3286">
            <w:pPr>
              <w:spacing w:line="275" w:lineRule="auto"/>
              <w:rPr>
                <w:rFonts w:ascii="Arial"/>
                <w:sz w:val="21"/>
              </w:rPr>
            </w:pPr>
          </w:p>
          <w:p w14:paraId="7A4F7C92">
            <w:pPr>
              <w:pStyle w:val="8"/>
              <w:spacing w:before="78" w:line="219" w:lineRule="auto"/>
              <w:ind w:left="544"/>
            </w:pPr>
            <w:r>
              <w:rPr>
                <w:spacing w:val="1"/>
              </w:rPr>
              <w:t>陈述选手仪表</w:t>
            </w:r>
          </w:p>
        </w:tc>
        <w:tc>
          <w:tcPr>
            <w:tcW w:w="1119" w:type="dxa"/>
            <w:vAlign w:val="top"/>
          </w:tcPr>
          <w:p w14:paraId="2D55B165">
            <w:pPr>
              <w:spacing w:line="277" w:lineRule="auto"/>
              <w:rPr>
                <w:rFonts w:ascii="Arial"/>
                <w:sz w:val="21"/>
              </w:rPr>
            </w:pPr>
          </w:p>
          <w:p w14:paraId="57DAAB15">
            <w:pPr>
              <w:pStyle w:val="8"/>
              <w:spacing w:before="78" w:line="220" w:lineRule="auto"/>
              <w:ind w:left="312"/>
            </w:pPr>
            <w:r>
              <w:rPr>
                <w:spacing w:val="3"/>
              </w:rPr>
              <w:t>10分</w:t>
            </w:r>
          </w:p>
        </w:tc>
        <w:tc>
          <w:tcPr>
            <w:tcW w:w="4475" w:type="dxa"/>
            <w:vAlign w:val="top"/>
          </w:tcPr>
          <w:p w14:paraId="427762C6">
            <w:pPr>
              <w:pStyle w:val="8"/>
              <w:spacing w:before="106" w:line="312" w:lineRule="auto"/>
              <w:ind w:left="122" w:right="53" w:hanging="49"/>
            </w:pPr>
            <w:r>
              <w:t>陈述选手穿着整齐，得体，仪容仪表、言</w:t>
            </w:r>
            <w:r>
              <w:rPr>
                <w:spacing w:val="16"/>
              </w:rPr>
              <w:t xml:space="preserve"> </w:t>
            </w:r>
            <w:r>
              <w:t>行举止符合礼仪要求。</w:t>
            </w:r>
          </w:p>
        </w:tc>
        <w:tc>
          <w:tcPr>
            <w:tcW w:w="1123" w:type="dxa"/>
            <w:vAlign w:val="top"/>
          </w:tcPr>
          <w:p w14:paraId="15CB42A6">
            <w:pPr>
              <w:rPr>
                <w:rFonts w:ascii="Arial"/>
                <w:sz w:val="21"/>
              </w:rPr>
            </w:pPr>
          </w:p>
        </w:tc>
      </w:tr>
      <w:tr w14:paraId="7F581C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4" w:hRule="atLeast"/>
        </w:trPr>
        <w:tc>
          <w:tcPr>
            <w:tcW w:w="8136" w:type="dxa"/>
            <w:gridSpan w:val="3"/>
            <w:vAlign w:val="top"/>
          </w:tcPr>
          <w:p w14:paraId="76904033">
            <w:pPr>
              <w:pStyle w:val="8"/>
              <w:spacing w:before="239" w:line="220" w:lineRule="auto"/>
              <w:ind w:left="4194"/>
            </w:pPr>
            <w:r>
              <w:rPr>
                <w:spacing w:val="5"/>
              </w:rPr>
              <w:t>总分</w:t>
            </w:r>
          </w:p>
        </w:tc>
        <w:tc>
          <w:tcPr>
            <w:tcW w:w="1123" w:type="dxa"/>
            <w:vAlign w:val="top"/>
          </w:tcPr>
          <w:p w14:paraId="305E4672">
            <w:pPr>
              <w:rPr>
                <w:rFonts w:ascii="Arial"/>
                <w:sz w:val="21"/>
              </w:rPr>
            </w:pPr>
          </w:p>
        </w:tc>
      </w:tr>
    </w:tbl>
    <w:p w14:paraId="1AF83055">
      <w:pPr>
        <w:spacing w:line="267" w:lineRule="auto"/>
        <w:rPr>
          <w:rFonts w:ascii="Arial"/>
          <w:sz w:val="21"/>
        </w:rPr>
      </w:pPr>
    </w:p>
    <w:p w14:paraId="710F580C">
      <w:pPr>
        <w:spacing w:line="267" w:lineRule="auto"/>
        <w:rPr>
          <w:rFonts w:ascii="Arial"/>
          <w:sz w:val="21"/>
        </w:rPr>
      </w:pPr>
    </w:p>
    <w:p w14:paraId="0CC1A53B">
      <w:pPr>
        <w:spacing w:line="267" w:lineRule="auto"/>
        <w:rPr>
          <w:rFonts w:ascii="Arial"/>
          <w:sz w:val="21"/>
        </w:rPr>
      </w:pPr>
    </w:p>
    <w:p w14:paraId="42E725D5">
      <w:pPr>
        <w:spacing w:line="268" w:lineRule="auto"/>
        <w:rPr>
          <w:rFonts w:ascii="Arial"/>
          <w:sz w:val="21"/>
        </w:rPr>
      </w:pPr>
    </w:p>
    <w:p w14:paraId="6E3C3A0C">
      <w:pPr>
        <w:spacing w:line="268" w:lineRule="auto"/>
        <w:rPr>
          <w:rFonts w:ascii="Arial"/>
          <w:sz w:val="21"/>
        </w:rPr>
      </w:pPr>
    </w:p>
    <w:p w14:paraId="7C6B36C0">
      <w:pPr>
        <w:spacing w:before="97" w:line="219" w:lineRule="auto"/>
        <w:ind w:left="1519"/>
        <w:rPr>
          <w:rFonts w:ascii="宋体" w:hAnsi="宋体" w:eastAsia="宋体" w:cs="宋体"/>
          <w:sz w:val="30"/>
          <w:szCs w:val="30"/>
        </w:rPr>
      </w:pPr>
      <w:r>
        <w:rPr>
          <w:rFonts w:ascii="宋体" w:hAnsi="宋体" w:eastAsia="宋体" w:cs="宋体"/>
          <w:b/>
          <w:bCs/>
          <w:spacing w:val="13"/>
          <w:sz w:val="30"/>
          <w:szCs w:val="30"/>
        </w:rPr>
        <w:t>表</w:t>
      </w:r>
      <w:r>
        <w:rPr>
          <w:rFonts w:ascii="宋体" w:hAnsi="宋体" w:eastAsia="宋体" w:cs="宋体"/>
          <w:spacing w:val="-24"/>
          <w:sz w:val="30"/>
          <w:szCs w:val="30"/>
        </w:rPr>
        <w:t xml:space="preserve"> </w:t>
      </w:r>
      <w:r>
        <w:rPr>
          <w:rFonts w:ascii="宋体" w:hAnsi="宋体" w:eastAsia="宋体" w:cs="宋体"/>
          <w:b/>
          <w:bCs/>
          <w:spacing w:val="13"/>
          <w:sz w:val="30"/>
          <w:szCs w:val="30"/>
        </w:rPr>
        <w:t>3</w:t>
      </w:r>
      <w:r>
        <w:rPr>
          <w:rFonts w:ascii="宋体" w:hAnsi="宋体" w:eastAsia="宋体" w:cs="宋体"/>
          <w:spacing w:val="140"/>
          <w:sz w:val="30"/>
          <w:szCs w:val="30"/>
        </w:rPr>
        <w:t xml:space="preserve"> </w:t>
      </w:r>
      <w:r>
        <w:rPr>
          <w:rFonts w:ascii="宋体" w:hAnsi="宋体" w:eastAsia="宋体" w:cs="宋体"/>
          <w:b/>
          <w:bCs/>
          <w:spacing w:val="13"/>
          <w:sz w:val="30"/>
          <w:szCs w:val="30"/>
        </w:rPr>
        <w:t>作品现场答辩评分标准(占现场分50%)</w:t>
      </w:r>
    </w:p>
    <w:p w14:paraId="764E25BC">
      <w:pPr>
        <w:spacing w:before="179"/>
      </w:pPr>
    </w:p>
    <w:tbl>
      <w:tblPr>
        <w:tblStyle w:val="7"/>
        <w:tblW w:w="9249" w:type="dxa"/>
        <w:tblInd w:w="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22"/>
        <w:gridCol w:w="1119"/>
        <w:gridCol w:w="4485"/>
        <w:gridCol w:w="1123"/>
      </w:tblGrid>
      <w:tr w14:paraId="72C349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2522" w:type="dxa"/>
            <w:vAlign w:val="top"/>
          </w:tcPr>
          <w:p w14:paraId="4F58FBB6">
            <w:pPr>
              <w:pStyle w:val="8"/>
              <w:spacing w:before="125" w:line="220" w:lineRule="auto"/>
              <w:ind w:left="894"/>
            </w:pPr>
            <w:r>
              <w:rPr>
                <w:spacing w:val="4"/>
              </w:rPr>
              <w:t>评分项</w:t>
            </w:r>
          </w:p>
        </w:tc>
        <w:tc>
          <w:tcPr>
            <w:tcW w:w="1119" w:type="dxa"/>
            <w:vAlign w:val="top"/>
          </w:tcPr>
          <w:p w14:paraId="5769F69B">
            <w:pPr>
              <w:pStyle w:val="8"/>
              <w:spacing w:before="125" w:line="219" w:lineRule="auto"/>
              <w:ind w:left="312"/>
            </w:pPr>
            <w:r>
              <w:rPr>
                <w:spacing w:val="-3"/>
              </w:rPr>
              <w:t>权重</w:t>
            </w:r>
          </w:p>
        </w:tc>
        <w:tc>
          <w:tcPr>
            <w:tcW w:w="4485" w:type="dxa"/>
            <w:vAlign w:val="top"/>
          </w:tcPr>
          <w:p w14:paraId="001F1B00">
            <w:pPr>
              <w:pStyle w:val="8"/>
              <w:spacing w:before="126" w:line="221" w:lineRule="auto"/>
              <w:ind w:left="1753"/>
            </w:pPr>
            <w:r>
              <w:rPr>
                <w:spacing w:val="2"/>
              </w:rPr>
              <w:t>具体要求</w:t>
            </w:r>
          </w:p>
        </w:tc>
        <w:tc>
          <w:tcPr>
            <w:tcW w:w="1123" w:type="dxa"/>
            <w:vAlign w:val="top"/>
          </w:tcPr>
          <w:p w14:paraId="252F4D95">
            <w:pPr>
              <w:pStyle w:val="8"/>
              <w:spacing w:before="125" w:line="219" w:lineRule="auto"/>
              <w:ind w:left="318"/>
            </w:pPr>
            <w:r>
              <w:rPr>
                <w:spacing w:val="5"/>
              </w:rPr>
              <w:t>得分</w:t>
            </w:r>
          </w:p>
        </w:tc>
      </w:tr>
      <w:tr w14:paraId="7956E3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8" w:hRule="atLeast"/>
        </w:trPr>
        <w:tc>
          <w:tcPr>
            <w:tcW w:w="2522" w:type="dxa"/>
            <w:vAlign w:val="top"/>
          </w:tcPr>
          <w:p w14:paraId="5B6FEC28">
            <w:pPr>
              <w:spacing w:line="271" w:lineRule="auto"/>
              <w:rPr>
                <w:rFonts w:ascii="Arial"/>
                <w:sz w:val="21"/>
              </w:rPr>
            </w:pPr>
          </w:p>
          <w:p w14:paraId="1942E494">
            <w:pPr>
              <w:pStyle w:val="8"/>
              <w:spacing w:before="78" w:line="220" w:lineRule="auto"/>
              <w:ind w:left="534"/>
            </w:pPr>
            <w:r>
              <w:rPr>
                <w:spacing w:val="4"/>
              </w:rPr>
              <w:t>理解评委提问</w:t>
            </w:r>
          </w:p>
        </w:tc>
        <w:tc>
          <w:tcPr>
            <w:tcW w:w="1119" w:type="dxa"/>
            <w:vAlign w:val="top"/>
          </w:tcPr>
          <w:p w14:paraId="5EE21328">
            <w:pPr>
              <w:spacing w:line="271" w:lineRule="auto"/>
              <w:rPr>
                <w:rFonts w:ascii="Arial"/>
                <w:sz w:val="21"/>
              </w:rPr>
            </w:pPr>
          </w:p>
          <w:p w14:paraId="1380D80A">
            <w:pPr>
              <w:pStyle w:val="8"/>
              <w:spacing w:before="78" w:line="220" w:lineRule="auto"/>
              <w:ind w:left="312"/>
            </w:pPr>
            <w:r>
              <w:rPr>
                <w:spacing w:val="3"/>
              </w:rPr>
              <w:t>25分</w:t>
            </w:r>
          </w:p>
        </w:tc>
        <w:tc>
          <w:tcPr>
            <w:tcW w:w="4485" w:type="dxa"/>
            <w:vAlign w:val="top"/>
          </w:tcPr>
          <w:p w14:paraId="5400167C">
            <w:pPr>
              <w:pStyle w:val="8"/>
              <w:spacing w:before="111" w:line="314" w:lineRule="auto"/>
              <w:ind w:left="101" w:hanging="88"/>
            </w:pPr>
            <w:r>
              <w:rPr>
                <w:spacing w:val="-6"/>
              </w:rPr>
              <w:t>准确理解评委提问的要点，分析判断合理，</w:t>
            </w:r>
            <w:r>
              <w:rPr>
                <w:spacing w:val="14"/>
              </w:rPr>
              <w:t xml:space="preserve"> </w:t>
            </w:r>
            <w:r>
              <w:rPr>
                <w:spacing w:val="-5"/>
              </w:rPr>
              <w:t>回答具有针对性。</w:t>
            </w:r>
          </w:p>
        </w:tc>
        <w:tc>
          <w:tcPr>
            <w:tcW w:w="1123" w:type="dxa"/>
            <w:vAlign w:val="top"/>
          </w:tcPr>
          <w:p w14:paraId="2D25C965">
            <w:pPr>
              <w:rPr>
                <w:rFonts w:ascii="Arial"/>
                <w:sz w:val="21"/>
              </w:rPr>
            </w:pPr>
          </w:p>
        </w:tc>
      </w:tr>
      <w:tr w14:paraId="1310CE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68" w:hRule="atLeast"/>
        </w:trPr>
        <w:tc>
          <w:tcPr>
            <w:tcW w:w="2522" w:type="dxa"/>
            <w:vAlign w:val="top"/>
          </w:tcPr>
          <w:p w14:paraId="63A4CAE7">
            <w:pPr>
              <w:spacing w:line="343" w:lineRule="auto"/>
              <w:rPr>
                <w:rFonts w:ascii="Arial"/>
                <w:sz w:val="21"/>
              </w:rPr>
            </w:pPr>
          </w:p>
          <w:p w14:paraId="3A9A4DE5">
            <w:pPr>
              <w:pStyle w:val="8"/>
              <w:spacing w:before="78" w:line="220" w:lineRule="auto"/>
              <w:ind w:left="534"/>
            </w:pPr>
            <w:r>
              <w:rPr>
                <w:spacing w:val="4"/>
              </w:rPr>
              <w:t>回答评委提问</w:t>
            </w:r>
          </w:p>
        </w:tc>
        <w:tc>
          <w:tcPr>
            <w:tcW w:w="1119" w:type="dxa"/>
            <w:vAlign w:val="top"/>
          </w:tcPr>
          <w:p w14:paraId="5B7AD0C6">
            <w:pPr>
              <w:spacing w:line="343" w:lineRule="auto"/>
              <w:rPr>
                <w:rFonts w:ascii="Arial"/>
                <w:sz w:val="21"/>
              </w:rPr>
            </w:pPr>
          </w:p>
          <w:p w14:paraId="16AEAD30">
            <w:pPr>
              <w:pStyle w:val="8"/>
              <w:spacing w:before="78" w:line="220" w:lineRule="auto"/>
              <w:ind w:left="312"/>
            </w:pPr>
            <w:r>
              <w:rPr>
                <w:spacing w:val="3"/>
              </w:rPr>
              <w:t>50分</w:t>
            </w:r>
          </w:p>
        </w:tc>
        <w:tc>
          <w:tcPr>
            <w:tcW w:w="4485" w:type="dxa"/>
            <w:vAlign w:val="top"/>
          </w:tcPr>
          <w:p w14:paraId="20A7F87C">
            <w:pPr>
              <w:pStyle w:val="8"/>
              <w:spacing w:before="173" w:line="340" w:lineRule="auto"/>
              <w:ind w:left="102" w:right="71" w:hanging="29"/>
            </w:pPr>
            <w:r>
              <w:t>能在评委提问结束后迅速做出回答，回答</w:t>
            </w:r>
            <w:r>
              <w:rPr>
                <w:spacing w:val="8"/>
              </w:rPr>
              <w:t xml:space="preserve"> </w:t>
            </w:r>
            <w:r>
              <w:t>连贯、完整，条理清楚。</w:t>
            </w:r>
          </w:p>
        </w:tc>
        <w:tc>
          <w:tcPr>
            <w:tcW w:w="1123" w:type="dxa"/>
            <w:vAlign w:val="top"/>
          </w:tcPr>
          <w:p w14:paraId="0A211726">
            <w:pPr>
              <w:rPr>
                <w:rFonts w:ascii="Arial"/>
                <w:sz w:val="21"/>
              </w:rPr>
            </w:pPr>
          </w:p>
        </w:tc>
      </w:tr>
      <w:tr w14:paraId="65DC1E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7" w:hRule="atLeast"/>
        </w:trPr>
        <w:tc>
          <w:tcPr>
            <w:tcW w:w="2522" w:type="dxa"/>
            <w:vAlign w:val="top"/>
          </w:tcPr>
          <w:p w14:paraId="22A54357">
            <w:pPr>
              <w:spacing w:line="257" w:lineRule="auto"/>
              <w:rPr>
                <w:rFonts w:ascii="Arial"/>
                <w:sz w:val="21"/>
              </w:rPr>
            </w:pPr>
          </w:p>
          <w:p w14:paraId="3F94F947">
            <w:pPr>
              <w:spacing w:line="257" w:lineRule="auto"/>
              <w:rPr>
                <w:rFonts w:ascii="Arial"/>
                <w:sz w:val="21"/>
              </w:rPr>
            </w:pPr>
          </w:p>
          <w:p w14:paraId="7FC56DE1">
            <w:pPr>
              <w:pStyle w:val="8"/>
              <w:spacing w:before="78" w:line="220" w:lineRule="auto"/>
              <w:ind w:left="534"/>
            </w:pPr>
            <w:r>
              <w:rPr>
                <w:spacing w:val="1"/>
              </w:rPr>
              <w:t>回答逻辑思维</w:t>
            </w:r>
          </w:p>
        </w:tc>
        <w:tc>
          <w:tcPr>
            <w:tcW w:w="1119" w:type="dxa"/>
            <w:vAlign w:val="top"/>
          </w:tcPr>
          <w:p w14:paraId="6D546B1A">
            <w:pPr>
              <w:spacing w:line="257" w:lineRule="auto"/>
              <w:rPr>
                <w:rFonts w:ascii="Arial"/>
                <w:sz w:val="21"/>
              </w:rPr>
            </w:pPr>
          </w:p>
          <w:p w14:paraId="2D545397">
            <w:pPr>
              <w:spacing w:line="257" w:lineRule="auto"/>
              <w:rPr>
                <w:rFonts w:ascii="Arial"/>
                <w:sz w:val="21"/>
              </w:rPr>
            </w:pPr>
          </w:p>
          <w:p w14:paraId="4CBEBC5B">
            <w:pPr>
              <w:pStyle w:val="8"/>
              <w:spacing w:before="78" w:line="220" w:lineRule="auto"/>
              <w:ind w:left="312"/>
            </w:pPr>
            <w:r>
              <w:rPr>
                <w:spacing w:val="3"/>
              </w:rPr>
              <w:t>25分</w:t>
            </w:r>
          </w:p>
        </w:tc>
        <w:tc>
          <w:tcPr>
            <w:tcW w:w="4485" w:type="dxa"/>
            <w:vAlign w:val="top"/>
          </w:tcPr>
          <w:p w14:paraId="4CDEAFBF">
            <w:pPr>
              <w:pStyle w:val="8"/>
              <w:spacing w:before="103" w:line="364" w:lineRule="auto"/>
              <w:ind w:left="193" w:right="47" w:hanging="120"/>
            </w:pPr>
            <w:r>
              <w:rPr>
                <w:spacing w:val="1"/>
              </w:rPr>
              <w:t>逻辑思维能力强，现场应变快，所回答内</w:t>
            </w:r>
            <w:r>
              <w:rPr>
                <w:spacing w:val="14"/>
              </w:rPr>
              <w:t xml:space="preserve"> </w:t>
            </w:r>
            <w:r>
              <w:t>容建立在准确的事实和可信的逻辑推理</w:t>
            </w:r>
          </w:p>
          <w:p w14:paraId="485D1083">
            <w:pPr>
              <w:pStyle w:val="8"/>
              <w:spacing w:before="32" w:line="232" w:lineRule="auto"/>
              <w:ind w:left="133"/>
            </w:pPr>
            <w:r>
              <w:t>上。</w:t>
            </w:r>
          </w:p>
        </w:tc>
        <w:tc>
          <w:tcPr>
            <w:tcW w:w="1123" w:type="dxa"/>
            <w:vAlign w:val="top"/>
          </w:tcPr>
          <w:p w14:paraId="2C17283F">
            <w:pPr>
              <w:rPr>
                <w:rFonts w:ascii="Arial"/>
                <w:sz w:val="21"/>
              </w:rPr>
            </w:pPr>
          </w:p>
        </w:tc>
      </w:tr>
      <w:tr w14:paraId="2D39B2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3" w:hRule="atLeast"/>
        </w:trPr>
        <w:tc>
          <w:tcPr>
            <w:tcW w:w="8126" w:type="dxa"/>
            <w:gridSpan w:val="3"/>
            <w:vAlign w:val="top"/>
          </w:tcPr>
          <w:p w14:paraId="0528746D">
            <w:pPr>
              <w:pStyle w:val="8"/>
              <w:spacing w:before="228" w:line="220" w:lineRule="auto"/>
              <w:ind w:left="4174"/>
            </w:pPr>
            <w:r>
              <w:rPr>
                <w:spacing w:val="5"/>
              </w:rPr>
              <w:t>总分</w:t>
            </w:r>
          </w:p>
        </w:tc>
        <w:tc>
          <w:tcPr>
            <w:tcW w:w="1123" w:type="dxa"/>
            <w:vAlign w:val="top"/>
          </w:tcPr>
          <w:p w14:paraId="61AE0914">
            <w:pPr>
              <w:rPr>
                <w:rFonts w:ascii="Arial"/>
                <w:sz w:val="21"/>
              </w:rPr>
            </w:pPr>
          </w:p>
        </w:tc>
      </w:tr>
    </w:tbl>
    <w:p w14:paraId="44391066">
      <w:pPr>
        <w:rPr>
          <w:rFonts w:ascii="Arial"/>
          <w:sz w:val="21"/>
        </w:rPr>
      </w:pPr>
    </w:p>
    <w:p w14:paraId="411DA7D0">
      <w:pPr>
        <w:rPr>
          <w:rFonts w:ascii="Arial" w:hAnsi="Arial" w:eastAsia="Arial" w:cs="Arial"/>
          <w:sz w:val="21"/>
          <w:szCs w:val="21"/>
        </w:rPr>
        <w:sectPr>
          <w:headerReference r:id="rId8" w:type="default"/>
          <w:footerReference r:id="rId9" w:type="default"/>
          <w:pgSz w:w="11900" w:h="16840"/>
          <w:pgMar w:top="400" w:right="1254" w:bottom="1174" w:left="1375" w:header="0" w:footer="1039" w:gutter="0"/>
          <w:cols w:space="720" w:num="1"/>
        </w:sectPr>
      </w:pPr>
    </w:p>
    <w:p w14:paraId="792F846D">
      <w:pPr>
        <w:spacing w:before="173" w:line="219" w:lineRule="auto"/>
        <w:rPr>
          <w:rFonts w:hint="default" w:ascii="宋体" w:hAnsi="宋体" w:eastAsia="宋体" w:cs="宋体"/>
          <w:b w:val="0"/>
          <w:bCs w:val="0"/>
          <w:spacing w:val="11"/>
          <w:sz w:val="25"/>
          <w:szCs w:val="25"/>
          <w:lang w:val="en-US" w:eastAsia="zh-CN"/>
        </w:rPr>
      </w:pPr>
      <w:r>
        <w:rPr>
          <w:rFonts w:hint="eastAsia" w:ascii="宋体" w:hAnsi="宋体" w:eastAsia="宋体" w:cs="宋体"/>
          <w:b w:val="0"/>
          <w:bCs w:val="0"/>
          <w:spacing w:val="11"/>
          <w:sz w:val="25"/>
          <w:szCs w:val="25"/>
          <w:lang w:val="en-US" w:eastAsia="zh-CN"/>
        </w:rPr>
        <w:t>附件3：</w:t>
      </w:r>
    </w:p>
    <w:p w14:paraId="59EB78C9">
      <w:pPr>
        <w:spacing w:before="270" w:line="219" w:lineRule="auto"/>
        <w:ind w:left="2409"/>
        <w:rPr>
          <w:rFonts w:ascii="宋体" w:hAnsi="宋体" w:eastAsia="宋体" w:cs="宋体"/>
          <w:sz w:val="32"/>
          <w:szCs w:val="32"/>
        </w:rPr>
      </w:pPr>
      <w:r>
        <w:rPr>
          <w:rFonts w:ascii="宋体" w:hAnsi="宋体" w:eastAsia="宋体" w:cs="宋体"/>
          <w:b/>
          <w:bCs/>
          <w:spacing w:val="-6"/>
          <w:sz w:val="32"/>
          <w:szCs w:val="32"/>
        </w:rPr>
        <w:t>解说词创作与微讲解赛道评分标准</w:t>
      </w:r>
    </w:p>
    <w:p w14:paraId="12B176BB">
      <w:pPr>
        <w:spacing w:line="216" w:lineRule="exact"/>
      </w:pPr>
    </w:p>
    <w:tbl>
      <w:tblPr>
        <w:tblStyle w:val="7"/>
        <w:tblW w:w="927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73"/>
        <w:gridCol w:w="1029"/>
        <w:gridCol w:w="5854"/>
        <w:gridCol w:w="1123"/>
      </w:tblGrid>
      <w:tr w14:paraId="4A978A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4" w:hRule="atLeast"/>
        </w:trPr>
        <w:tc>
          <w:tcPr>
            <w:tcW w:w="1273" w:type="dxa"/>
            <w:vAlign w:val="top"/>
          </w:tcPr>
          <w:p w14:paraId="2DF30932">
            <w:pPr>
              <w:pStyle w:val="8"/>
              <w:spacing w:before="195" w:line="220" w:lineRule="auto"/>
              <w:ind w:left="265"/>
            </w:pPr>
            <w:r>
              <w:rPr>
                <w:spacing w:val="4"/>
              </w:rPr>
              <w:t>评分项</w:t>
            </w:r>
          </w:p>
        </w:tc>
        <w:tc>
          <w:tcPr>
            <w:tcW w:w="1029" w:type="dxa"/>
            <w:vAlign w:val="top"/>
          </w:tcPr>
          <w:p w14:paraId="23023822">
            <w:pPr>
              <w:pStyle w:val="8"/>
              <w:spacing w:before="195" w:line="219" w:lineRule="auto"/>
              <w:ind w:left="261"/>
            </w:pPr>
            <w:r>
              <w:rPr>
                <w:spacing w:val="-3"/>
              </w:rPr>
              <w:t>权重</w:t>
            </w:r>
          </w:p>
        </w:tc>
        <w:tc>
          <w:tcPr>
            <w:tcW w:w="5854" w:type="dxa"/>
            <w:vAlign w:val="top"/>
          </w:tcPr>
          <w:p w14:paraId="134EFB71">
            <w:pPr>
              <w:pStyle w:val="8"/>
              <w:spacing w:before="195" w:line="220" w:lineRule="auto"/>
              <w:ind w:left="2443"/>
            </w:pPr>
            <w:r>
              <w:rPr>
                <w:spacing w:val="5"/>
              </w:rPr>
              <w:t>评分细则</w:t>
            </w:r>
          </w:p>
        </w:tc>
        <w:tc>
          <w:tcPr>
            <w:tcW w:w="1123" w:type="dxa"/>
            <w:vAlign w:val="top"/>
          </w:tcPr>
          <w:p w14:paraId="5CC7B25E">
            <w:pPr>
              <w:pStyle w:val="8"/>
              <w:spacing w:before="191" w:line="219" w:lineRule="auto"/>
              <w:ind w:left="312"/>
            </w:pPr>
            <w:r>
              <w:rPr>
                <w:b/>
                <w:bCs/>
                <w:spacing w:val="-6"/>
              </w:rPr>
              <w:t>得分</w:t>
            </w:r>
          </w:p>
        </w:tc>
      </w:tr>
      <w:tr w14:paraId="703F34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8" w:hRule="atLeast"/>
        </w:trPr>
        <w:tc>
          <w:tcPr>
            <w:tcW w:w="1273" w:type="dxa"/>
            <w:vAlign w:val="top"/>
          </w:tcPr>
          <w:p w14:paraId="1B71180D">
            <w:pPr>
              <w:spacing w:line="254" w:lineRule="auto"/>
              <w:rPr>
                <w:rFonts w:ascii="Arial"/>
                <w:sz w:val="21"/>
              </w:rPr>
            </w:pPr>
          </w:p>
          <w:p w14:paraId="31960AAC">
            <w:pPr>
              <w:spacing w:line="254" w:lineRule="auto"/>
              <w:rPr>
                <w:rFonts w:ascii="Arial"/>
                <w:sz w:val="21"/>
              </w:rPr>
            </w:pPr>
          </w:p>
          <w:p w14:paraId="3C71EAA3">
            <w:pPr>
              <w:pStyle w:val="8"/>
              <w:spacing w:before="78" w:line="219" w:lineRule="auto"/>
              <w:ind w:left="265"/>
            </w:pPr>
            <w:r>
              <w:rPr>
                <w:spacing w:val="-3"/>
              </w:rPr>
              <w:t>科学性</w:t>
            </w:r>
          </w:p>
        </w:tc>
        <w:tc>
          <w:tcPr>
            <w:tcW w:w="1029" w:type="dxa"/>
            <w:vAlign w:val="top"/>
          </w:tcPr>
          <w:p w14:paraId="5DB9A2A5">
            <w:pPr>
              <w:spacing w:line="255" w:lineRule="auto"/>
              <w:rPr>
                <w:rFonts w:ascii="Arial"/>
                <w:sz w:val="21"/>
              </w:rPr>
            </w:pPr>
          </w:p>
          <w:p w14:paraId="639B0A6B">
            <w:pPr>
              <w:spacing w:line="255" w:lineRule="auto"/>
              <w:rPr>
                <w:rFonts w:ascii="Arial"/>
                <w:sz w:val="21"/>
              </w:rPr>
            </w:pPr>
          </w:p>
          <w:p w14:paraId="5854726C">
            <w:pPr>
              <w:pStyle w:val="8"/>
              <w:spacing w:before="78" w:line="220" w:lineRule="auto"/>
              <w:ind w:left="261"/>
            </w:pPr>
            <w:r>
              <w:rPr>
                <w:spacing w:val="3"/>
              </w:rPr>
              <w:t>20分</w:t>
            </w:r>
          </w:p>
        </w:tc>
        <w:tc>
          <w:tcPr>
            <w:tcW w:w="5854" w:type="dxa"/>
            <w:vAlign w:val="top"/>
          </w:tcPr>
          <w:p w14:paraId="5D1A2C12">
            <w:pPr>
              <w:pStyle w:val="8"/>
              <w:spacing w:before="107" w:line="331" w:lineRule="auto"/>
              <w:ind w:left="43" w:right="27"/>
              <w:jc w:val="both"/>
            </w:pPr>
            <w:r>
              <w:t>主题明确，内容科学准确，真实可靠，能体现景观的价</w:t>
            </w:r>
            <w:r>
              <w:rPr>
                <w:spacing w:val="9"/>
              </w:rPr>
              <w:t xml:space="preserve"> </w:t>
            </w:r>
            <w:r>
              <w:t>值、特色和文化内涵，合理使用专业术语，切合社会主</w:t>
            </w:r>
            <w:r>
              <w:rPr>
                <w:spacing w:val="12"/>
              </w:rPr>
              <w:t xml:space="preserve"> </w:t>
            </w:r>
            <w:r>
              <w:rPr>
                <w:spacing w:val="10"/>
              </w:rPr>
              <w:t>义核心价值观。</w:t>
            </w:r>
          </w:p>
        </w:tc>
        <w:tc>
          <w:tcPr>
            <w:tcW w:w="1123" w:type="dxa"/>
            <w:vAlign w:val="top"/>
          </w:tcPr>
          <w:p w14:paraId="22BDAE49">
            <w:pPr>
              <w:rPr>
                <w:rFonts w:ascii="Arial"/>
                <w:sz w:val="21"/>
              </w:rPr>
            </w:pPr>
          </w:p>
        </w:tc>
      </w:tr>
      <w:tr w14:paraId="146E1E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9" w:hRule="atLeast"/>
        </w:trPr>
        <w:tc>
          <w:tcPr>
            <w:tcW w:w="1273" w:type="dxa"/>
            <w:vAlign w:val="top"/>
          </w:tcPr>
          <w:p w14:paraId="4F8BD3BD">
            <w:pPr>
              <w:spacing w:line="303" w:lineRule="auto"/>
              <w:rPr>
                <w:rFonts w:ascii="Arial"/>
                <w:sz w:val="21"/>
              </w:rPr>
            </w:pPr>
          </w:p>
          <w:p w14:paraId="1B62FA67">
            <w:pPr>
              <w:pStyle w:val="8"/>
              <w:spacing w:before="78" w:line="220" w:lineRule="auto"/>
              <w:ind w:left="265"/>
            </w:pPr>
            <w:r>
              <w:rPr>
                <w:spacing w:val="-3"/>
              </w:rPr>
              <w:t>创新性</w:t>
            </w:r>
          </w:p>
        </w:tc>
        <w:tc>
          <w:tcPr>
            <w:tcW w:w="1029" w:type="dxa"/>
            <w:vAlign w:val="top"/>
          </w:tcPr>
          <w:p w14:paraId="4F47347B">
            <w:pPr>
              <w:spacing w:line="303" w:lineRule="auto"/>
              <w:rPr>
                <w:rFonts w:ascii="Arial"/>
                <w:sz w:val="21"/>
              </w:rPr>
            </w:pPr>
          </w:p>
          <w:p w14:paraId="777E0B17">
            <w:pPr>
              <w:pStyle w:val="8"/>
              <w:spacing w:before="78" w:line="220" w:lineRule="auto"/>
              <w:ind w:left="261"/>
            </w:pPr>
            <w:r>
              <w:rPr>
                <w:spacing w:val="3"/>
              </w:rPr>
              <w:t>20分</w:t>
            </w:r>
          </w:p>
        </w:tc>
        <w:tc>
          <w:tcPr>
            <w:tcW w:w="5854" w:type="dxa"/>
            <w:vAlign w:val="top"/>
          </w:tcPr>
          <w:p w14:paraId="46B08ABD">
            <w:pPr>
              <w:spacing w:line="301" w:lineRule="auto"/>
              <w:rPr>
                <w:rFonts w:ascii="Arial"/>
                <w:sz w:val="21"/>
              </w:rPr>
            </w:pPr>
          </w:p>
          <w:p w14:paraId="6B161683">
            <w:pPr>
              <w:pStyle w:val="8"/>
              <w:spacing w:before="78" w:line="219" w:lineRule="auto"/>
              <w:ind w:left="112"/>
            </w:pPr>
            <w:r>
              <w:t>作品原创性强，创作角度新颖，表现方法有新意。</w:t>
            </w:r>
          </w:p>
        </w:tc>
        <w:tc>
          <w:tcPr>
            <w:tcW w:w="1123" w:type="dxa"/>
            <w:vAlign w:val="top"/>
          </w:tcPr>
          <w:p w14:paraId="01376143">
            <w:pPr>
              <w:rPr>
                <w:rFonts w:ascii="Arial"/>
                <w:sz w:val="21"/>
              </w:rPr>
            </w:pPr>
          </w:p>
        </w:tc>
      </w:tr>
      <w:tr w14:paraId="705D2A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8" w:hRule="atLeast"/>
        </w:trPr>
        <w:tc>
          <w:tcPr>
            <w:tcW w:w="1273" w:type="dxa"/>
            <w:vAlign w:val="top"/>
          </w:tcPr>
          <w:p w14:paraId="6784120D">
            <w:pPr>
              <w:spacing w:line="256" w:lineRule="auto"/>
              <w:rPr>
                <w:rFonts w:ascii="Arial"/>
                <w:sz w:val="21"/>
              </w:rPr>
            </w:pPr>
          </w:p>
          <w:p w14:paraId="73CC85C6">
            <w:pPr>
              <w:spacing w:line="256" w:lineRule="auto"/>
              <w:rPr>
                <w:rFonts w:ascii="Arial"/>
                <w:sz w:val="21"/>
              </w:rPr>
            </w:pPr>
          </w:p>
          <w:p w14:paraId="649108DF">
            <w:pPr>
              <w:pStyle w:val="8"/>
              <w:spacing w:before="78" w:line="219" w:lineRule="auto"/>
              <w:ind w:left="265"/>
            </w:pPr>
            <w:r>
              <w:rPr>
                <w:spacing w:val="3"/>
              </w:rPr>
              <w:t>艺术性</w:t>
            </w:r>
          </w:p>
        </w:tc>
        <w:tc>
          <w:tcPr>
            <w:tcW w:w="1029" w:type="dxa"/>
            <w:vAlign w:val="top"/>
          </w:tcPr>
          <w:p w14:paraId="6539EABA">
            <w:pPr>
              <w:spacing w:line="256" w:lineRule="auto"/>
              <w:rPr>
                <w:rFonts w:ascii="Arial"/>
                <w:sz w:val="21"/>
              </w:rPr>
            </w:pPr>
          </w:p>
          <w:p w14:paraId="191BF74D">
            <w:pPr>
              <w:spacing w:line="257" w:lineRule="auto"/>
              <w:rPr>
                <w:rFonts w:ascii="Arial"/>
                <w:sz w:val="21"/>
              </w:rPr>
            </w:pPr>
          </w:p>
          <w:p w14:paraId="0A1563FF">
            <w:pPr>
              <w:pStyle w:val="8"/>
              <w:spacing w:before="78" w:line="220" w:lineRule="auto"/>
              <w:ind w:left="261"/>
            </w:pPr>
            <w:r>
              <w:rPr>
                <w:spacing w:val="3"/>
              </w:rPr>
              <w:t>20分</w:t>
            </w:r>
          </w:p>
        </w:tc>
        <w:tc>
          <w:tcPr>
            <w:tcW w:w="5854" w:type="dxa"/>
            <w:vAlign w:val="top"/>
          </w:tcPr>
          <w:p w14:paraId="51BE1668">
            <w:pPr>
              <w:pStyle w:val="8"/>
              <w:spacing w:before="134" w:line="324" w:lineRule="auto"/>
              <w:ind w:left="43" w:right="12"/>
              <w:jc w:val="both"/>
            </w:pPr>
            <w:r>
              <w:rPr>
                <w:spacing w:val="1"/>
              </w:rPr>
              <w:t>语言优美精炼，风格突出，合理使用成语、俗语，善用</w:t>
            </w:r>
            <w:r>
              <w:rPr>
                <w:spacing w:val="3"/>
              </w:rPr>
              <w:t xml:space="preserve"> </w:t>
            </w:r>
            <w:r>
              <w:t xml:space="preserve">修辞手法，能将景区的物境、情境和意境统一，富于艺 </w:t>
            </w:r>
            <w:r>
              <w:rPr>
                <w:spacing w:val="14"/>
              </w:rPr>
              <w:t>术联想。</w:t>
            </w:r>
          </w:p>
        </w:tc>
        <w:tc>
          <w:tcPr>
            <w:tcW w:w="1123" w:type="dxa"/>
            <w:vAlign w:val="top"/>
          </w:tcPr>
          <w:p w14:paraId="5DCF4D7F">
            <w:pPr>
              <w:rPr>
                <w:rFonts w:ascii="Arial"/>
                <w:sz w:val="21"/>
              </w:rPr>
            </w:pPr>
          </w:p>
        </w:tc>
      </w:tr>
      <w:tr w14:paraId="53B2B1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1273" w:type="dxa"/>
            <w:vAlign w:val="top"/>
          </w:tcPr>
          <w:p w14:paraId="1D86EEF3">
            <w:pPr>
              <w:spacing w:line="277" w:lineRule="auto"/>
              <w:rPr>
                <w:rFonts w:ascii="Arial"/>
                <w:sz w:val="21"/>
              </w:rPr>
            </w:pPr>
          </w:p>
          <w:p w14:paraId="0DA0D3E2">
            <w:pPr>
              <w:pStyle w:val="8"/>
              <w:spacing w:before="78" w:line="221" w:lineRule="auto"/>
              <w:ind w:left="265"/>
            </w:pPr>
            <w:r>
              <w:rPr>
                <w:spacing w:val="-2"/>
              </w:rPr>
              <w:t>逻辑性</w:t>
            </w:r>
          </w:p>
        </w:tc>
        <w:tc>
          <w:tcPr>
            <w:tcW w:w="1029" w:type="dxa"/>
            <w:vAlign w:val="top"/>
          </w:tcPr>
          <w:p w14:paraId="12FE2566">
            <w:pPr>
              <w:spacing w:line="276" w:lineRule="auto"/>
              <w:rPr>
                <w:rFonts w:ascii="Arial"/>
                <w:sz w:val="21"/>
              </w:rPr>
            </w:pPr>
          </w:p>
          <w:p w14:paraId="1E1C5C95">
            <w:pPr>
              <w:pStyle w:val="8"/>
              <w:spacing w:before="78" w:line="220" w:lineRule="auto"/>
              <w:ind w:left="261"/>
            </w:pPr>
            <w:r>
              <w:rPr>
                <w:spacing w:val="3"/>
              </w:rPr>
              <w:t>15分</w:t>
            </w:r>
          </w:p>
        </w:tc>
        <w:tc>
          <w:tcPr>
            <w:tcW w:w="5854" w:type="dxa"/>
            <w:vAlign w:val="top"/>
          </w:tcPr>
          <w:p w14:paraId="6AB62FE6">
            <w:pPr>
              <w:pStyle w:val="8"/>
              <w:spacing w:before="104" w:line="317" w:lineRule="auto"/>
              <w:ind w:left="102" w:right="29" w:hanging="59"/>
            </w:pPr>
            <w:r>
              <w:t>结构完整、重点突出、详略得当、逻辑性强，章节段落</w:t>
            </w:r>
            <w:r>
              <w:rPr>
                <w:spacing w:val="10"/>
              </w:rPr>
              <w:t xml:space="preserve"> </w:t>
            </w:r>
            <w:r>
              <w:t>过渡自然，有导入、发展、高潮、尾声等部分。</w:t>
            </w:r>
          </w:p>
        </w:tc>
        <w:tc>
          <w:tcPr>
            <w:tcW w:w="1123" w:type="dxa"/>
            <w:vAlign w:val="top"/>
          </w:tcPr>
          <w:p w14:paraId="47D23C8C">
            <w:pPr>
              <w:rPr>
                <w:rFonts w:ascii="Arial"/>
                <w:sz w:val="21"/>
              </w:rPr>
            </w:pPr>
          </w:p>
        </w:tc>
      </w:tr>
      <w:tr w14:paraId="3ECA59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1273" w:type="dxa"/>
            <w:vAlign w:val="top"/>
          </w:tcPr>
          <w:p w14:paraId="16BC33C0">
            <w:pPr>
              <w:spacing w:line="278" w:lineRule="auto"/>
              <w:rPr>
                <w:rFonts w:ascii="Arial"/>
                <w:sz w:val="21"/>
              </w:rPr>
            </w:pPr>
          </w:p>
          <w:p w14:paraId="58BE7B01">
            <w:pPr>
              <w:pStyle w:val="8"/>
              <w:spacing w:before="78" w:line="220" w:lineRule="auto"/>
              <w:ind w:left="265"/>
            </w:pPr>
            <w:r>
              <w:rPr>
                <w:spacing w:val="3"/>
              </w:rPr>
              <w:t>生动性</w:t>
            </w:r>
          </w:p>
        </w:tc>
        <w:tc>
          <w:tcPr>
            <w:tcW w:w="1029" w:type="dxa"/>
            <w:vAlign w:val="top"/>
          </w:tcPr>
          <w:p w14:paraId="3553E07F">
            <w:pPr>
              <w:spacing w:line="278" w:lineRule="auto"/>
              <w:rPr>
                <w:rFonts w:ascii="Arial"/>
                <w:sz w:val="21"/>
              </w:rPr>
            </w:pPr>
          </w:p>
          <w:p w14:paraId="6D8C4C2B">
            <w:pPr>
              <w:pStyle w:val="8"/>
              <w:spacing w:before="78" w:line="220" w:lineRule="auto"/>
              <w:ind w:left="261"/>
            </w:pPr>
            <w:r>
              <w:rPr>
                <w:spacing w:val="3"/>
              </w:rPr>
              <w:t>15分</w:t>
            </w:r>
          </w:p>
        </w:tc>
        <w:tc>
          <w:tcPr>
            <w:tcW w:w="5854" w:type="dxa"/>
            <w:vAlign w:val="top"/>
          </w:tcPr>
          <w:p w14:paraId="62C21FDA">
            <w:pPr>
              <w:pStyle w:val="8"/>
              <w:spacing w:before="125" w:line="309" w:lineRule="auto"/>
              <w:ind w:left="112" w:hanging="69"/>
            </w:pPr>
            <w:r>
              <w:rPr>
                <w:spacing w:val="1"/>
              </w:rPr>
              <w:t>符合口语表达规律，通俗易懂、清晰明了、灵活生动、</w:t>
            </w:r>
            <w:r>
              <w:rPr>
                <w:spacing w:val="15"/>
              </w:rPr>
              <w:t xml:space="preserve"> </w:t>
            </w:r>
            <w:r>
              <w:rPr>
                <w:spacing w:val="-3"/>
              </w:rPr>
              <w:t>互动性强，能充分激发受众的倾听兴趣。</w:t>
            </w:r>
          </w:p>
        </w:tc>
        <w:tc>
          <w:tcPr>
            <w:tcW w:w="1123" w:type="dxa"/>
            <w:vAlign w:val="top"/>
          </w:tcPr>
          <w:p w14:paraId="19C8846D">
            <w:pPr>
              <w:rPr>
                <w:rFonts w:ascii="Arial"/>
                <w:sz w:val="21"/>
              </w:rPr>
            </w:pPr>
          </w:p>
        </w:tc>
      </w:tr>
      <w:tr w14:paraId="2C4319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98" w:hRule="atLeast"/>
        </w:trPr>
        <w:tc>
          <w:tcPr>
            <w:tcW w:w="1273" w:type="dxa"/>
            <w:vAlign w:val="top"/>
          </w:tcPr>
          <w:p w14:paraId="12B17888">
            <w:pPr>
              <w:spacing w:line="253" w:lineRule="auto"/>
              <w:rPr>
                <w:rFonts w:ascii="Arial"/>
                <w:sz w:val="21"/>
              </w:rPr>
            </w:pPr>
          </w:p>
          <w:p w14:paraId="06B12A1A">
            <w:pPr>
              <w:spacing w:line="253" w:lineRule="auto"/>
              <w:rPr>
                <w:rFonts w:ascii="Arial"/>
                <w:sz w:val="21"/>
              </w:rPr>
            </w:pPr>
          </w:p>
          <w:p w14:paraId="412992AE">
            <w:pPr>
              <w:pStyle w:val="8"/>
              <w:spacing w:before="78" w:line="219" w:lineRule="auto"/>
              <w:ind w:left="265"/>
            </w:pPr>
            <w:r>
              <w:rPr>
                <w:spacing w:val="3"/>
              </w:rPr>
              <w:t>明确性</w:t>
            </w:r>
          </w:p>
        </w:tc>
        <w:tc>
          <w:tcPr>
            <w:tcW w:w="1029" w:type="dxa"/>
            <w:vAlign w:val="top"/>
          </w:tcPr>
          <w:p w14:paraId="2F01AF65">
            <w:pPr>
              <w:spacing w:line="253" w:lineRule="auto"/>
              <w:rPr>
                <w:rFonts w:ascii="Arial"/>
                <w:sz w:val="21"/>
              </w:rPr>
            </w:pPr>
          </w:p>
          <w:p w14:paraId="006EF40F">
            <w:pPr>
              <w:spacing w:line="254" w:lineRule="auto"/>
              <w:rPr>
                <w:rFonts w:ascii="Arial"/>
                <w:sz w:val="21"/>
              </w:rPr>
            </w:pPr>
          </w:p>
          <w:p w14:paraId="4F888636">
            <w:pPr>
              <w:pStyle w:val="8"/>
              <w:spacing w:before="78" w:line="220" w:lineRule="auto"/>
              <w:ind w:left="261"/>
            </w:pPr>
            <w:r>
              <w:rPr>
                <w:spacing w:val="3"/>
              </w:rPr>
              <w:t>10分</w:t>
            </w:r>
          </w:p>
        </w:tc>
        <w:tc>
          <w:tcPr>
            <w:tcW w:w="5854" w:type="dxa"/>
            <w:vAlign w:val="top"/>
          </w:tcPr>
          <w:p w14:paraId="0FB89F0A">
            <w:pPr>
              <w:pStyle w:val="8"/>
              <w:spacing w:before="116" w:line="326" w:lineRule="auto"/>
              <w:ind w:left="102" w:right="89"/>
              <w:jc w:val="both"/>
            </w:pPr>
            <w:r>
              <w:t>讲解对象明确(包括但不限于常规旅游团、研学团、老</w:t>
            </w:r>
            <w:r>
              <w:rPr>
                <w:spacing w:val="10"/>
              </w:rPr>
              <w:t xml:space="preserve"> </w:t>
            </w:r>
            <w:r>
              <w:rPr>
                <w:spacing w:val="3"/>
              </w:rPr>
              <w:t>年团、科学调研团、政务考察团),能针对不同受众的</w:t>
            </w:r>
            <w:r>
              <w:rPr>
                <w:spacing w:val="5"/>
              </w:rPr>
              <w:t xml:space="preserve"> </w:t>
            </w:r>
            <w:r>
              <w:t>特点和兴趣偏好进行有针对性地创作。</w:t>
            </w:r>
          </w:p>
        </w:tc>
        <w:tc>
          <w:tcPr>
            <w:tcW w:w="1123" w:type="dxa"/>
            <w:vAlign w:val="top"/>
          </w:tcPr>
          <w:p w14:paraId="16B964E0">
            <w:pPr>
              <w:rPr>
                <w:rFonts w:ascii="Arial"/>
                <w:sz w:val="21"/>
              </w:rPr>
            </w:pPr>
          </w:p>
        </w:tc>
      </w:tr>
      <w:tr w14:paraId="461C3D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4" w:hRule="atLeast"/>
        </w:trPr>
        <w:tc>
          <w:tcPr>
            <w:tcW w:w="8156" w:type="dxa"/>
            <w:gridSpan w:val="3"/>
            <w:vAlign w:val="top"/>
          </w:tcPr>
          <w:p w14:paraId="6B5959E0">
            <w:pPr>
              <w:pStyle w:val="8"/>
              <w:spacing w:before="250" w:line="220" w:lineRule="auto"/>
              <w:ind w:left="3825"/>
            </w:pPr>
            <w:r>
              <w:rPr>
                <w:spacing w:val="5"/>
              </w:rPr>
              <w:t>总分</w:t>
            </w:r>
          </w:p>
        </w:tc>
        <w:tc>
          <w:tcPr>
            <w:tcW w:w="1123" w:type="dxa"/>
            <w:vAlign w:val="top"/>
          </w:tcPr>
          <w:p w14:paraId="0D845A68">
            <w:pPr>
              <w:rPr>
                <w:rFonts w:ascii="Arial"/>
                <w:sz w:val="21"/>
              </w:rPr>
            </w:pPr>
          </w:p>
        </w:tc>
      </w:tr>
    </w:tbl>
    <w:p w14:paraId="482AC22A">
      <w:pPr>
        <w:rPr>
          <w:rFonts w:ascii="Arial"/>
          <w:sz w:val="21"/>
        </w:rPr>
      </w:pPr>
    </w:p>
    <w:p w14:paraId="17277D81">
      <w:pPr>
        <w:rPr>
          <w:rFonts w:ascii="Arial" w:hAnsi="Arial" w:eastAsia="Arial" w:cs="Arial"/>
          <w:sz w:val="21"/>
          <w:szCs w:val="21"/>
        </w:rPr>
        <w:sectPr>
          <w:headerReference r:id="rId10" w:type="default"/>
          <w:footerReference r:id="rId11" w:type="default"/>
          <w:pgSz w:w="11900" w:h="16840"/>
          <w:pgMar w:top="1908" w:right="1375" w:bottom="1164" w:left="1234" w:header="1523" w:footer="1029" w:gutter="0"/>
          <w:cols w:space="720" w:num="1"/>
        </w:sectPr>
      </w:pPr>
    </w:p>
    <w:p w14:paraId="4DC84C63">
      <w:pPr>
        <w:spacing w:before="78" w:line="219" w:lineRule="auto"/>
        <w:rPr>
          <w:rFonts w:hint="eastAsia" w:ascii="宋体" w:hAnsi="宋体" w:eastAsia="宋体" w:cs="宋体"/>
          <w:b w:val="0"/>
          <w:bCs w:val="0"/>
          <w:sz w:val="24"/>
          <w:szCs w:val="24"/>
          <w:lang w:eastAsia="zh-CN"/>
        </w:rPr>
      </w:pPr>
      <w:r>
        <w:rPr>
          <w:rFonts w:ascii="宋体" w:hAnsi="宋体" w:eastAsia="宋体" w:cs="宋体"/>
          <w:b w:val="0"/>
          <w:bCs w:val="0"/>
          <w:spacing w:val="19"/>
          <w:sz w:val="24"/>
          <w:szCs w:val="24"/>
        </w:rPr>
        <w:t>附件</w:t>
      </w:r>
      <w:r>
        <w:rPr>
          <w:rFonts w:hint="eastAsia" w:ascii="宋体" w:hAnsi="宋体" w:eastAsia="宋体" w:cs="宋体"/>
          <w:b w:val="0"/>
          <w:bCs w:val="0"/>
          <w:spacing w:val="19"/>
          <w:sz w:val="24"/>
          <w:szCs w:val="24"/>
          <w:lang w:val="en-US" w:eastAsia="zh-CN"/>
        </w:rPr>
        <w:t>4：</w:t>
      </w:r>
    </w:p>
    <w:p w14:paraId="31F69B2A">
      <w:pPr>
        <w:spacing w:before="209" w:line="219" w:lineRule="auto"/>
        <w:ind w:left="2809"/>
        <w:rPr>
          <w:rFonts w:ascii="宋体" w:hAnsi="宋体" w:eastAsia="宋体" w:cs="宋体"/>
          <w:sz w:val="32"/>
          <w:szCs w:val="32"/>
        </w:rPr>
      </w:pPr>
      <w:r>
        <w:rPr>
          <w:rFonts w:ascii="宋体" w:hAnsi="宋体" w:eastAsia="宋体" w:cs="宋体"/>
          <w:b/>
          <w:bCs/>
          <w:spacing w:val="-8"/>
          <w:sz w:val="32"/>
          <w:szCs w:val="32"/>
        </w:rPr>
        <w:t>微视频创作赛道评分标准</w:t>
      </w:r>
    </w:p>
    <w:p w14:paraId="724E4D2A">
      <w:pPr>
        <w:spacing w:line="166" w:lineRule="exact"/>
      </w:pPr>
    </w:p>
    <w:tbl>
      <w:tblPr>
        <w:tblStyle w:val="7"/>
        <w:tblW w:w="908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84"/>
        <w:gridCol w:w="1448"/>
        <w:gridCol w:w="1019"/>
        <w:gridCol w:w="4665"/>
        <w:gridCol w:w="1073"/>
      </w:tblGrid>
      <w:tr w14:paraId="45D0B0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4" w:hRule="atLeast"/>
        </w:trPr>
        <w:tc>
          <w:tcPr>
            <w:tcW w:w="2332" w:type="dxa"/>
            <w:gridSpan w:val="2"/>
            <w:vAlign w:val="top"/>
          </w:tcPr>
          <w:p w14:paraId="30CA576A">
            <w:pPr>
              <w:spacing w:line="365" w:lineRule="auto"/>
              <w:rPr>
                <w:rFonts w:ascii="Arial"/>
                <w:sz w:val="21"/>
              </w:rPr>
            </w:pPr>
          </w:p>
          <w:p w14:paraId="5BA22B8A">
            <w:pPr>
              <w:pStyle w:val="8"/>
              <w:spacing w:before="78" w:line="220" w:lineRule="auto"/>
              <w:ind w:left="785"/>
            </w:pPr>
            <w:r>
              <w:rPr>
                <w:spacing w:val="4"/>
              </w:rPr>
              <w:t>评分项</w:t>
            </w:r>
          </w:p>
        </w:tc>
        <w:tc>
          <w:tcPr>
            <w:tcW w:w="1019" w:type="dxa"/>
            <w:vAlign w:val="top"/>
          </w:tcPr>
          <w:p w14:paraId="04E3A2A1">
            <w:pPr>
              <w:spacing w:line="364" w:lineRule="auto"/>
              <w:rPr>
                <w:rFonts w:ascii="Arial"/>
                <w:sz w:val="21"/>
              </w:rPr>
            </w:pPr>
          </w:p>
          <w:p w14:paraId="59CEEFE9">
            <w:pPr>
              <w:pStyle w:val="8"/>
              <w:spacing w:before="78" w:line="219" w:lineRule="auto"/>
              <w:ind w:left="263"/>
            </w:pPr>
            <w:r>
              <w:rPr>
                <w:spacing w:val="-3"/>
              </w:rPr>
              <w:t>权重</w:t>
            </w:r>
          </w:p>
        </w:tc>
        <w:tc>
          <w:tcPr>
            <w:tcW w:w="4665" w:type="dxa"/>
            <w:vAlign w:val="top"/>
          </w:tcPr>
          <w:p w14:paraId="60A35555">
            <w:pPr>
              <w:spacing w:line="365" w:lineRule="auto"/>
              <w:rPr>
                <w:rFonts w:ascii="Arial"/>
                <w:sz w:val="21"/>
              </w:rPr>
            </w:pPr>
          </w:p>
          <w:p w14:paraId="52CACA29">
            <w:pPr>
              <w:pStyle w:val="8"/>
              <w:spacing w:before="78" w:line="221" w:lineRule="auto"/>
              <w:ind w:left="1853"/>
            </w:pPr>
            <w:r>
              <w:rPr>
                <w:spacing w:val="2"/>
              </w:rPr>
              <w:t>具体要求</w:t>
            </w:r>
          </w:p>
        </w:tc>
        <w:tc>
          <w:tcPr>
            <w:tcW w:w="1073" w:type="dxa"/>
            <w:vAlign w:val="top"/>
          </w:tcPr>
          <w:p w14:paraId="6475CA60">
            <w:pPr>
              <w:spacing w:line="364" w:lineRule="auto"/>
              <w:rPr>
                <w:rFonts w:ascii="Arial"/>
                <w:sz w:val="21"/>
              </w:rPr>
            </w:pPr>
          </w:p>
          <w:p w14:paraId="074F2799">
            <w:pPr>
              <w:pStyle w:val="8"/>
              <w:spacing w:before="78" w:line="219" w:lineRule="auto"/>
              <w:ind w:left="269"/>
            </w:pPr>
            <w:r>
              <w:rPr>
                <w:spacing w:val="5"/>
              </w:rPr>
              <w:t>得分</w:t>
            </w:r>
          </w:p>
        </w:tc>
      </w:tr>
      <w:tr w14:paraId="7532E4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78" w:hRule="atLeast"/>
        </w:trPr>
        <w:tc>
          <w:tcPr>
            <w:tcW w:w="884" w:type="dxa"/>
            <w:vMerge w:val="restart"/>
            <w:tcBorders>
              <w:bottom w:val="nil"/>
            </w:tcBorders>
            <w:vAlign w:val="top"/>
          </w:tcPr>
          <w:p w14:paraId="5A74A1DB">
            <w:pPr>
              <w:spacing w:line="257" w:lineRule="auto"/>
              <w:rPr>
                <w:rFonts w:ascii="Arial"/>
                <w:sz w:val="21"/>
              </w:rPr>
            </w:pPr>
          </w:p>
          <w:p w14:paraId="79FC25A2">
            <w:pPr>
              <w:spacing w:line="257" w:lineRule="auto"/>
              <w:rPr>
                <w:rFonts w:ascii="Arial"/>
                <w:sz w:val="21"/>
              </w:rPr>
            </w:pPr>
          </w:p>
          <w:p w14:paraId="52DED78D">
            <w:pPr>
              <w:spacing w:line="257" w:lineRule="auto"/>
              <w:rPr>
                <w:rFonts w:ascii="Arial"/>
                <w:sz w:val="21"/>
              </w:rPr>
            </w:pPr>
          </w:p>
          <w:p w14:paraId="0576188C">
            <w:pPr>
              <w:spacing w:line="257" w:lineRule="auto"/>
              <w:rPr>
                <w:rFonts w:ascii="Arial"/>
                <w:sz w:val="21"/>
              </w:rPr>
            </w:pPr>
          </w:p>
          <w:p w14:paraId="06FB789B">
            <w:pPr>
              <w:spacing w:line="257" w:lineRule="auto"/>
              <w:rPr>
                <w:rFonts w:ascii="Arial"/>
                <w:sz w:val="21"/>
              </w:rPr>
            </w:pPr>
          </w:p>
          <w:p w14:paraId="198CA96A">
            <w:pPr>
              <w:spacing w:line="257" w:lineRule="auto"/>
              <w:rPr>
                <w:rFonts w:ascii="Arial"/>
                <w:sz w:val="21"/>
              </w:rPr>
            </w:pPr>
          </w:p>
          <w:p w14:paraId="4130AB96">
            <w:pPr>
              <w:spacing w:line="257" w:lineRule="auto"/>
              <w:rPr>
                <w:rFonts w:ascii="Arial"/>
                <w:sz w:val="21"/>
              </w:rPr>
            </w:pPr>
          </w:p>
          <w:p w14:paraId="27F33771">
            <w:pPr>
              <w:spacing w:line="257" w:lineRule="auto"/>
              <w:rPr>
                <w:rFonts w:ascii="Arial"/>
                <w:sz w:val="21"/>
              </w:rPr>
            </w:pPr>
          </w:p>
          <w:p w14:paraId="07DDCA8B">
            <w:pPr>
              <w:spacing w:line="257" w:lineRule="auto"/>
              <w:rPr>
                <w:rFonts w:ascii="Arial"/>
                <w:sz w:val="21"/>
              </w:rPr>
            </w:pPr>
          </w:p>
          <w:p w14:paraId="581B61F5">
            <w:pPr>
              <w:spacing w:line="257" w:lineRule="auto"/>
              <w:rPr>
                <w:rFonts w:ascii="Arial"/>
                <w:sz w:val="21"/>
              </w:rPr>
            </w:pPr>
          </w:p>
          <w:p w14:paraId="581DBF6D">
            <w:pPr>
              <w:spacing w:line="257" w:lineRule="auto"/>
              <w:rPr>
                <w:rFonts w:ascii="Arial"/>
                <w:sz w:val="21"/>
              </w:rPr>
            </w:pPr>
          </w:p>
          <w:p w14:paraId="0D3071B0">
            <w:pPr>
              <w:spacing w:line="258" w:lineRule="auto"/>
              <w:rPr>
                <w:rFonts w:ascii="Arial"/>
                <w:sz w:val="21"/>
              </w:rPr>
            </w:pPr>
          </w:p>
          <w:p w14:paraId="796A703A">
            <w:pPr>
              <w:spacing w:line="258" w:lineRule="auto"/>
              <w:rPr>
                <w:rFonts w:ascii="Arial"/>
                <w:sz w:val="21"/>
              </w:rPr>
            </w:pPr>
          </w:p>
          <w:p w14:paraId="1ADB7583">
            <w:pPr>
              <w:pStyle w:val="8"/>
              <w:spacing w:before="78" w:line="220" w:lineRule="auto"/>
              <w:ind w:left="195"/>
            </w:pPr>
            <w:r>
              <w:rPr>
                <w:spacing w:val="-3"/>
              </w:rPr>
              <w:t>评委</w:t>
            </w:r>
          </w:p>
          <w:p w14:paraId="4FB8B32A">
            <w:pPr>
              <w:pStyle w:val="8"/>
              <w:spacing w:before="184" w:line="220" w:lineRule="auto"/>
              <w:ind w:left="195"/>
            </w:pPr>
            <w:r>
              <w:rPr>
                <w:spacing w:val="5"/>
              </w:rPr>
              <w:t>打分</w:t>
            </w:r>
          </w:p>
        </w:tc>
        <w:tc>
          <w:tcPr>
            <w:tcW w:w="1448" w:type="dxa"/>
            <w:vAlign w:val="top"/>
          </w:tcPr>
          <w:p w14:paraId="04917921">
            <w:pPr>
              <w:spacing w:line="318" w:lineRule="auto"/>
              <w:rPr>
                <w:rFonts w:ascii="Arial"/>
                <w:sz w:val="21"/>
              </w:rPr>
            </w:pPr>
          </w:p>
          <w:p w14:paraId="3C17DB72">
            <w:pPr>
              <w:spacing w:line="319" w:lineRule="auto"/>
              <w:rPr>
                <w:rFonts w:ascii="Arial"/>
                <w:sz w:val="21"/>
              </w:rPr>
            </w:pPr>
          </w:p>
          <w:p w14:paraId="7E38D947">
            <w:pPr>
              <w:pStyle w:val="8"/>
              <w:spacing w:before="78" w:line="219" w:lineRule="auto"/>
              <w:ind w:left="501"/>
            </w:pPr>
            <w:r>
              <w:rPr>
                <w:spacing w:val="-3"/>
              </w:rPr>
              <w:t>科学性</w:t>
            </w:r>
          </w:p>
        </w:tc>
        <w:tc>
          <w:tcPr>
            <w:tcW w:w="1019" w:type="dxa"/>
            <w:vAlign w:val="top"/>
          </w:tcPr>
          <w:p w14:paraId="7D1EFA14">
            <w:pPr>
              <w:spacing w:line="319" w:lineRule="auto"/>
              <w:rPr>
                <w:rFonts w:ascii="Arial"/>
                <w:sz w:val="21"/>
              </w:rPr>
            </w:pPr>
          </w:p>
          <w:p w14:paraId="624178EB">
            <w:pPr>
              <w:spacing w:line="320" w:lineRule="auto"/>
              <w:rPr>
                <w:rFonts w:ascii="Arial"/>
                <w:sz w:val="21"/>
              </w:rPr>
            </w:pPr>
          </w:p>
          <w:p w14:paraId="52FCAC88">
            <w:pPr>
              <w:pStyle w:val="8"/>
              <w:spacing w:before="78" w:line="220" w:lineRule="auto"/>
              <w:ind w:left="263"/>
            </w:pPr>
            <w:r>
              <w:rPr>
                <w:spacing w:val="-2"/>
              </w:rPr>
              <w:t>40分</w:t>
            </w:r>
          </w:p>
        </w:tc>
        <w:tc>
          <w:tcPr>
            <w:tcW w:w="4665" w:type="dxa"/>
            <w:vAlign w:val="top"/>
          </w:tcPr>
          <w:p w14:paraId="1BA8629C">
            <w:pPr>
              <w:pStyle w:val="8"/>
              <w:spacing w:before="271" w:line="358" w:lineRule="auto"/>
              <w:ind w:left="13"/>
              <w:jc w:val="both"/>
            </w:pPr>
            <w:r>
              <w:rPr>
                <w:spacing w:val="-9"/>
              </w:rPr>
              <w:t>主题明确，内容科学准确，真实可靠，能体现</w:t>
            </w:r>
            <w:r>
              <w:rPr>
                <w:spacing w:val="16"/>
              </w:rPr>
              <w:t xml:space="preserve"> </w:t>
            </w:r>
            <w:r>
              <w:rPr>
                <w:spacing w:val="-8"/>
              </w:rPr>
              <w:t>创作对象的科学价值与景观特色，合理使用专</w:t>
            </w:r>
            <w:r>
              <w:t xml:space="preserve"> </w:t>
            </w:r>
            <w:r>
              <w:rPr>
                <w:spacing w:val="-1"/>
              </w:rPr>
              <w:t>业术语，切合社会主义核心价值观。</w:t>
            </w:r>
          </w:p>
        </w:tc>
        <w:tc>
          <w:tcPr>
            <w:tcW w:w="1073" w:type="dxa"/>
            <w:vAlign w:val="top"/>
          </w:tcPr>
          <w:p w14:paraId="38E02AF4">
            <w:pPr>
              <w:rPr>
                <w:rFonts w:ascii="Arial"/>
                <w:sz w:val="21"/>
              </w:rPr>
            </w:pPr>
          </w:p>
        </w:tc>
      </w:tr>
      <w:tr w14:paraId="676F73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18" w:hRule="atLeast"/>
        </w:trPr>
        <w:tc>
          <w:tcPr>
            <w:tcW w:w="884" w:type="dxa"/>
            <w:vMerge w:val="continue"/>
            <w:tcBorders>
              <w:top w:val="nil"/>
              <w:bottom w:val="nil"/>
            </w:tcBorders>
            <w:vAlign w:val="top"/>
          </w:tcPr>
          <w:p w14:paraId="0E88E68B">
            <w:pPr>
              <w:rPr>
                <w:rFonts w:ascii="Arial"/>
                <w:sz w:val="21"/>
              </w:rPr>
            </w:pPr>
          </w:p>
        </w:tc>
        <w:tc>
          <w:tcPr>
            <w:tcW w:w="1448" w:type="dxa"/>
            <w:vAlign w:val="top"/>
          </w:tcPr>
          <w:p w14:paraId="78FD2B90">
            <w:pPr>
              <w:spacing w:line="303" w:lineRule="auto"/>
              <w:rPr>
                <w:rFonts w:ascii="Arial"/>
                <w:sz w:val="21"/>
              </w:rPr>
            </w:pPr>
          </w:p>
          <w:p w14:paraId="7A31B22B">
            <w:pPr>
              <w:spacing w:line="303" w:lineRule="auto"/>
              <w:rPr>
                <w:rFonts w:ascii="Arial"/>
                <w:sz w:val="21"/>
              </w:rPr>
            </w:pPr>
          </w:p>
          <w:p w14:paraId="2787D752">
            <w:pPr>
              <w:spacing w:line="303" w:lineRule="auto"/>
              <w:rPr>
                <w:rFonts w:ascii="Arial"/>
                <w:sz w:val="21"/>
              </w:rPr>
            </w:pPr>
          </w:p>
          <w:p w14:paraId="5ED49128">
            <w:pPr>
              <w:pStyle w:val="8"/>
              <w:spacing w:before="78" w:line="219" w:lineRule="auto"/>
              <w:ind w:left="501"/>
            </w:pPr>
            <w:r>
              <w:rPr>
                <w:spacing w:val="-3"/>
              </w:rPr>
              <w:t>技术性</w:t>
            </w:r>
          </w:p>
        </w:tc>
        <w:tc>
          <w:tcPr>
            <w:tcW w:w="1019" w:type="dxa"/>
            <w:vAlign w:val="top"/>
          </w:tcPr>
          <w:p w14:paraId="7E755659">
            <w:pPr>
              <w:spacing w:line="303" w:lineRule="auto"/>
              <w:rPr>
                <w:rFonts w:ascii="Arial"/>
                <w:sz w:val="21"/>
              </w:rPr>
            </w:pPr>
          </w:p>
          <w:p w14:paraId="39488136">
            <w:pPr>
              <w:spacing w:line="303" w:lineRule="auto"/>
              <w:rPr>
                <w:rFonts w:ascii="Arial"/>
                <w:sz w:val="21"/>
              </w:rPr>
            </w:pPr>
          </w:p>
          <w:p w14:paraId="6566BFA4">
            <w:pPr>
              <w:spacing w:line="304" w:lineRule="auto"/>
              <w:rPr>
                <w:rFonts w:ascii="Arial"/>
                <w:sz w:val="21"/>
              </w:rPr>
            </w:pPr>
          </w:p>
          <w:p w14:paraId="4D1DDC99">
            <w:pPr>
              <w:pStyle w:val="8"/>
              <w:spacing w:before="78" w:line="220" w:lineRule="auto"/>
              <w:ind w:left="263"/>
            </w:pPr>
            <w:r>
              <w:rPr>
                <w:spacing w:val="3"/>
              </w:rPr>
              <w:t>20分</w:t>
            </w:r>
          </w:p>
        </w:tc>
        <w:tc>
          <w:tcPr>
            <w:tcW w:w="4665" w:type="dxa"/>
            <w:vAlign w:val="top"/>
          </w:tcPr>
          <w:p w14:paraId="1A6A73CD">
            <w:pPr>
              <w:pStyle w:val="8"/>
              <w:spacing w:before="280" w:line="360" w:lineRule="auto"/>
              <w:ind w:left="13"/>
              <w:jc w:val="both"/>
            </w:pPr>
            <w:r>
              <w:rPr>
                <w:spacing w:val="-13"/>
              </w:rPr>
              <w:t>视频剪辑合理，转场效果自然，整个剪辑不出</w:t>
            </w:r>
            <w:r>
              <w:rPr>
                <w:spacing w:val="10"/>
              </w:rPr>
              <w:t xml:space="preserve"> </w:t>
            </w:r>
            <w:r>
              <w:rPr>
                <w:spacing w:val="-14"/>
              </w:rPr>
              <w:t>现画面跳动；能合理使用视频特效，加强画面</w:t>
            </w:r>
            <w:r>
              <w:rPr>
                <w:spacing w:val="6"/>
              </w:rPr>
              <w:t xml:space="preserve">  </w:t>
            </w:r>
            <w:r>
              <w:rPr>
                <w:spacing w:val="-19"/>
              </w:rPr>
              <w:t>和情节表现；能合理使用字幕工具，字幕清晰、</w:t>
            </w:r>
            <w:r>
              <w:t xml:space="preserve"> </w:t>
            </w:r>
            <w:r>
              <w:rPr>
                <w:spacing w:val="-6"/>
              </w:rPr>
              <w:t>字幕停留时间合理，与视频画面同步。</w:t>
            </w:r>
          </w:p>
        </w:tc>
        <w:tc>
          <w:tcPr>
            <w:tcW w:w="1073" w:type="dxa"/>
            <w:vAlign w:val="top"/>
          </w:tcPr>
          <w:p w14:paraId="4140F856">
            <w:pPr>
              <w:rPr>
                <w:rFonts w:ascii="Arial"/>
                <w:sz w:val="21"/>
              </w:rPr>
            </w:pPr>
          </w:p>
        </w:tc>
      </w:tr>
      <w:tr w14:paraId="0414F1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9" w:hRule="atLeast"/>
        </w:trPr>
        <w:tc>
          <w:tcPr>
            <w:tcW w:w="884" w:type="dxa"/>
            <w:vMerge w:val="continue"/>
            <w:tcBorders>
              <w:top w:val="nil"/>
              <w:bottom w:val="nil"/>
            </w:tcBorders>
            <w:vAlign w:val="top"/>
          </w:tcPr>
          <w:p w14:paraId="0B4F25A6">
            <w:pPr>
              <w:rPr>
                <w:rFonts w:ascii="Arial"/>
                <w:sz w:val="21"/>
              </w:rPr>
            </w:pPr>
          </w:p>
        </w:tc>
        <w:tc>
          <w:tcPr>
            <w:tcW w:w="1448" w:type="dxa"/>
            <w:vAlign w:val="top"/>
          </w:tcPr>
          <w:p w14:paraId="7A6379B8">
            <w:pPr>
              <w:spacing w:line="414" w:lineRule="auto"/>
              <w:rPr>
                <w:rFonts w:ascii="Arial"/>
                <w:sz w:val="21"/>
              </w:rPr>
            </w:pPr>
          </w:p>
          <w:p w14:paraId="4778BE43">
            <w:pPr>
              <w:pStyle w:val="8"/>
              <w:spacing w:before="78" w:line="219" w:lineRule="auto"/>
              <w:ind w:left="501"/>
            </w:pPr>
            <w:r>
              <w:rPr>
                <w:spacing w:val="3"/>
              </w:rPr>
              <w:t>艺术性</w:t>
            </w:r>
          </w:p>
        </w:tc>
        <w:tc>
          <w:tcPr>
            <w:tcW w:w="1019" w:type="dxa"/>
            <w:vAlign w:val="top"/>
          </w:tcPr>
          <w:p w14:paraId="40279B80">
            <w:pPr>
              <w:spacing w:line="415" w:lineRule="auto"/>
              <w:rPr>
                <w:rFonts w:ascii="Arial"/>
                <w:sz w:val="21"/>
              </w:rPr>
            </w:pPr>
          </w:p>
          <w:p w14:paraId="5D93BA16">
            <w:pPr>
              <w:pStyle w:val="8"/>
              <w:spacing w:before="78" w:line="220" w:lineRule="auto"/>
              <w:ind w:left="263"/>
            </w:pPr>
            <w:r>
              <w:rPr>
                <w:spacing w:val="3"/>
              </w:rPr>
              <w:t>20分</w:t>
            </w:r>
          </w:p>
        </w:tc>
        <w:tc>
          <w:tcPr>
            <w:tcW w:w="4665" w:type="dxa"/>
            <w:vAlign w:val="top"/>
          </w:tcPr>
          <w:p w14:paraId="5C334E79">
            <w:pPr>
              <w:pStyle w:val="8"/>
              <w:spacing w:before="255" w:line="363" w:lineRule="auto"/>
              <w:ind w:left="13"/>
            </w:pPr>
            <w:r>
              <w:rPr>
                <w:spacing w:val="-8"/>
              </w:rPr>
              <w:t>画面清晰、镜头稳定，色彩没有失真，不出现</w:t>
            </w:r>
            <w:r>
              <w:t xml:space="preserve"> </w:t>
            </w:r>
            <w:r>
              <w:rPr>
                <w:spacing w:val="-1"/>
              </w:rPr>
              <w:t>太亮或太暗的镜头；画面表现流畅。</w:t>
            </w:r>
          </w:p>
        </w:tc>
        <w:tc>
          <w:tcPr>
            <w:tcW w:w="1073" w:type="dxa"/>
            <w:vAlign w:val="top"/>
          </w:tcPr>
          <w:p w14:paraId="5F744B72">
            <w:pPr>
              <w:rPr>
                <w:rFonts w:ascii="Arial"/>
                <w:sz w:val="21"/>
              </w:rPr>
            </w:pPr>
          </w:p>
        </w:tc>
      </w:tr>
      <w:tr w14:paraId="50DD89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9" w:hRule="atLeast"/>
        </w:trPr>
        <w:tc>
          <w:tcPr>
            <w:tcW w:w="884" w:type="dxa"/>
            <w:vMerge w:val="continue"/>
            <w:tcBorders>
              <w:top w:val="nil"/>
              <w:bottom w:val="nil"/>
            </w:tcBorders>
            <w:vAlign w:val="top"/>
          </w:tcPr>
          <w:p w14:paraId="38A26427">
            <w:pPr>
              <w:rPr>
                <w:rFonts w:ascii="Arial"/>
                <w:sz w:val="21"/>
              </w:rPr>
            </w:pPr>
          </w:p>
        </w:tc>
        <w:tc>
          <w:tcPr>
            <w:tcW w:w="1448" w:type="dxa"/>
            <w:vAlign w:val="top"/>
          </w:tcPr>
          <w:p w14:paraId="25444AA4">
            <w:pPr>
              <w:spacing w:line="416" w:lineRule="auto"/>
              <w:rPr>
                <w:rFonts w:ascii="Arial"/>
                <w:sz w:val="21"/>
              </w:rPr>
            </w:pPr>
          </w:p>
          <w:p w14:paraId="312C17D2">
            <w:pPr>
              <w:pStyle w:val="8"/>
              <w:spacing w:before="78" w:line="221" w:lineRule="auto"/>
              <w:ind w:left="501"/>
            </w:pPr>
            <w:r>
              <w:rPr>
                <w:spacing w:val="-3"/>
              </w:rPr>
              <w:t>创意性</w:t>
            </w:r>
          </w:p>
        </w:tc>
        <w:tc>
          <w:tcPr>
            <w:tcW w:w="1019" w:type="dxa"/>
            <w:vAlign w:val="top"/>
          </w:tcPr>
          <w:p w14:paraId="3346A7B2">
            <w:pPr>
              <w:spacing w:line="416" w:lineRule="auto"/>
              <w:rPr>
                <w:rFonts w:ascii="Arial"/>
                <w:sz w:val="21"/>
              </w:rPr>
            </w:pPr>
          </w:p>
          <w:p w14:paraId="720B37EE">
            <w:pPr>
              <w:pStyle w:val="8"/>
              <w:spacing w:before="78" w:line="220" w:lineRule="auto"/>
              <w:ind w:left="263"/>
            </w:pPr>
            <w:r>
              <w:rPr>
                <w:spacing w:val="3"/>
              </w:rPr>
              <w:t>10分</w:t>
            </w:r>
          </w:p>
        </w:tc>
        <w:tc>
          <w:tcPr>
            <w:tcW w:w="4665" w:type="dxa"/>
            <w:vAlign w:val="top"/>
          </w:tcPr>
          <w:p w14:paraId="628B3DB0">
            <w:pPr>
              <w:pStyle w:val="8"/>
              <w:spacing w:before="285" w:line="332" w:lineRule="auto"/>
              <w:ind w:left="13"/>
            </w:pPr>
            <w:r>
              <w:rPr>
                <w:spacing w:val="-8"/>
              </w:rPr>
              <w:t>作品创新度高，拍摄手法新颖，线索编排、表</w:t>
            </w:r>
            <w:r>
              <w:t xml:space="preserve"> </w:t>
            </w:r>
            <w:r>
              <w:rPr>
                <w:spacing w:val="-1"/>
              </w:rPr>
              <w:t>达角度有新意。</w:t>
            </w:r>
          </w:p>
        </w:tc>
        <w:tc>
          <w:tcPr>
            <w:tcW w:w="1073" w:type="dxa"/>
            <w:vAlign w:val="top"/>
          </w:tcPr>
          <w:p w14:paraId="214E8AAF">
            <w:pPr>
              <w:rPr>
                <w:rFonts w:ascii="Arial"/>
                <w:sz w:val="21"/>
              </w:rPr>
            </w:pPr>
          </w:p>
        </w:tc>
      </w:tr>
      <w:tr w14:paraId="40A263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29" w:hRule="atLeast"/>
        </w:trPr>
        <w:tc>
          <w:tcPr>
            <w:tcW w:w="884" w:type="dxa"/>
            <w:vMerge w:val="continue"/>
            <w:tcBorders>
              <w:top w:val="nil"/>
            </w:tcBorders>
            <w:vAlign w:val="top"/>
          </w:tcPr>
          <w:p w14:paraId="38C72B9A">
            <w:pPr>
              <w:rPr>
                <w:rFonts w:ascii="Arial"/>
                <w:sz w:val="21"/>
              </w:rPr>
            </w:pPr>
          </w:p>
        </w:tc>
        <w:tc>
          <w:tcPr>
            <w:tcW w:w="1448" w:type="dxa"/>
            <w:vAlign w:val="top"/>
          </w:tcPr>
          <w:p w14:paraId="3CA32748">
            <w:pPr>
              <w:spacing w:line="427" w:lineRule="auto"/>
              <w:rPr>
                <w:rFonts w:ascii="Arial"/>
                <w:sz w:val="21"/>
              </w:rPr>
            </w:pPr>
          </w:p>
          <w:p w14:paraId="4A46CA09">
            <w:pPr>
              <w:pStyle w:val="8"/>
              <w:spacing w:before="78" w:line="220" w:lineRule="auto"/>
              <w:ind w:left="740"/>
            </w:pPr>
            <w:r>
              <w:rPr>
                <w:spacing w:val="5"/>
              </w:rPr>
              <w:t>音效</w:t>
            </w:r>
          </w:p>
        </w:tc>
        <w:tc>
          <w:tcPr>
            <w:tcW w:w="1019" w:type="dxa"/>
            <w:vAlign w:val="top"/>
          </w:tcPr>
          <w:p w14:paraId="06E6CAAD">
            <w:pPr>
              <w:spacing w:line="427" w:lineRule="auto"/>
              <w:rPr>
                <w:rFonts w:ascii="Arial"/>
                <w:sz w:val="21"/>
              </w:rPr>
            </w:pPr>
          </w:p>
          <w:p w14:paraId="6AE8E877">
            <w:pPr>
              <w:pStyle w:val="8"/>
              <w:spacing w:before="78" w:line="220" w:lineRule="auto"/>
              <w:ind w:left="263"/>
            </w:pPr>
            <w:r>
              <w:rPr>
                <w:spacing w:val="3"/>
              </w:rPr>
              <w:t>10分</w:t>
            </w:r>
          </w:p>
        </w:tc>
        <w:tc>
          <w:tcPr>
            <w:tcW w:w="4665" w:type="dxa"/>
            <w:vAlign w:val="top"/>
          </w:tcPr>
          <w:p w14:paraId="791186ED">
            <w:pPr>
              <w:pStyle w:val="8"/>
              <w:spacing w:before="264" w:line="367" w:lineRule="auto"/>
              <w:ind w:left="13"/>
            </w:pPr>
            <w:r>
              <w:rPr>
                <w:spacing w:val="-8"/>
              </w:rPr>
              <w:t>原音或配音清晰、标准、生动，与视频题材、</w:t>
            </w:r>
            <w:r>
              <w:t xml:space="preserve"> </w:t>
            </w:r>
            <w:r>
              <w:rPr>
                <w:spacing w:val="-5"/>
              </w:rPr>
              <w:t>景观特色匹配。</w:t>
            </w:r>
          </w:p>
        </w:tc>
        <w:tc>
          <w:tcPr>
            <w:tcW w:w="1073" w:type="dxa"/>
            <w:vAlign w:val="top"/>
          </w:tcPr>
          <w:p w14:paraId="51A1921D">
            <w:pPr>
              <w:rPr>
                <w:rFonts w:ascii="Arial"/>
                <w:sz w:val="21"/>
              </w:rPr>
            </w:pPr>
          </w:p>
        </w:tc>
      </w:tr>
      <w:tr w14:paraId="019809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19" w:hRule="atLeast"/>
        </w:trPr>
        <w:tc>
          <w:tcPr>
            <w:tcW w:w="884" w:type="dxa"/>
            <w:vAlign w:val="top"/>
          </w:tcPr>
          <w:p w14:paraId="29C5A2DC">
            <w:pPr>
              <w:spacing w:line="415" w:lineRule="auto"/>
              <w:rPr>
                <w:rFonts w:ascii="Arial"/>
                <w:sz w:val="21"/>
              </w:rPr>
            </w:pPr>
          </w:p>
          <w:p w14:paraId="38F0ABB3">
            <w:pPr>
              <w:pStyle w:val="8"/>
              <w:spacing w:before="78" w:line="219" w:lineRule="auto"/>
              <w:ind w:left="74"/>
            </w:pPr>
            <w:r>
              <w:rPr>
                <w:spacing w:val="3"/>
              </w:rPr>
              <w:t>附加分</w:t>
            </w:r>
          </w:p>
        </w:tc>
        <w:tc>
          <w:tcPr>
            <w:tcW w:w="1448" w:type="dxa"/>
            <w:vAlign w:val="top"/>
          </w:tcPr>
          <w:p w14:paraId="143DA4E0">
            <w:pPr>
              <w:spacing w:line="415" w:lineRule="auto"/>
              <w:rPr>
                <w:rFonts w:ascii="Arial"/>
                <w:sz w:val="21"/>
              </w:rPr>
            </w:pPr>
          </w:p>
          <w:p w14:paraId="5196F1C6">
            <w:pPr>
              <w:pStyle w:val="8"/>
              <w:spacing w:before="78" w:line="219" w:lineRule="auto"/>
              <w:ind w:left="501"/>
            </w:pPr>
            <w:r>
              <w:rPr>
                <w:spacing w:val="-2"/>
              </w:rPr>
              <w:t>传播率</w:t>
            </w:r>
          </w:p>
        </w:tc>
        <w:tc>
          <w:tcPr>
            <w:tcW w:w="1019" w:type="dxa"/>
            <w:vAlign w:val="top"/>
          </w:tcPr>
          <w:p w14:paraId="4A7743FA">
            <w:pPr>
              <w:spacing w:line="418" w:lineRule="auto"/>
              <w:rPr>
                <w:rFonts w:ascii="Arial"/>
                <w:sz w:val="21"/>
              </w:rPr>
            </w:pPr>
          </w:p>
          <w:p w14:paraId="3DA8D3E6">
            <w:pPr>
              <w:pStyle w:val="8"/>
              <w:spacing w:before="78" w:line="220" w:lineRule="auto"/>
              <w:ind w:left="263"/>
            </w:pPr>
            <w:r>
              <w:rPr>
                <w:spacing w:val="3"/>
              </w:rPr>
              <w:t>20分</w:t>
            </w:r>
          </w:p>
        </w:tc>
        <w:tc>
          <w:tcPr>
            <w:tcW w:w="4665" w:type="dxa"/>
            <w:vAlign w:val="top"/>
          </w:tcPr>
          <w:p w14:paraId="0377D90A">
            <w:pPr>
              <w:pStyle w:val="8"/>
              <w:spacing w:before="286" w:line="341" w:lineRule="auto"/>
              <w:ind w:left="13" w:right="329"/>
            </w:pPr>
            <w:r>
              <w:rPr>
                <w:spacing w:val="-1"/>
              </w:rPr>
              <w:t>视频在抖音平台的点赞数量(10分)、转发</w:t>
            </w:r>
            <w:r>
              <w:rPr>
                <w:spacing w:val="10"/>
              </w:rPr>
              <w:t xml:space="preserve"> </w:t>
            </w:r>
            <w:r>
              <w:rPr>
                <w:spacing w:val="36"/>
              </w:rPr>
              <w:t>数量(5分)和评论数量(5分)。</w:t>
            </w:r>
          </w:p>
        </w:tc>
        <w:tc>
          <w:tcPr>
            <w:tcW w:w="1073" w:type="dxa"/>
            <w:vAlign w:val="top"/>
          </w:tcPr>
          <w:p w14:paraId="66B9E58B">
            <w:pPr>
              <w:rPr>
                <w:rFonts w:ascii="Arial"/>
                <w:sz w:val="21"/>
              </w:rPr>
            </w:pPr>
          </w:p>
        </w:tc>
      </w:tr>
      <w:tr w14:paraId="44759B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64" w:hRule="atLeast"/>
        </w:trPr>
        <w:tc>
          <w:tcPr>
            <w:tcW w:w="8016" w:type="dxa"/>
            <w:gridSpan w:val="4"/>
            <w:vAlign w:val="top"/>
          </w:tcPr>
          <w:p w14:paraId="26582B9B">
            <w:pPr>
              <w:spacing w:line="337" w:lineRule="auto"/>
              <w:rPr>
                <w:rFonts w:ascii="Arial"/>
                <w:sz w:val="21"/>
              </w:rPr>
            </w:pPr>
          </w:p>
          <w:p w14:paraId="6CC47394">
            <w:pPr>
              <w:pStyle w:val="8"/>
              <w:spacing w:before="78" w:line="219" w:lineRule="auto"/>
              <w:ind w:left="2665"/>
            </w:pPr>
            <w:r>
              <w:rPr>
                <w:spacing w:val="4"/>
              </w:rPr>
              <w:t>总分(评委打分+附加分)</w:t>
            </w:r>
          </w:p>
        </w:tc>
        <w:tc>
          <w:tcPr>
            <w:tcW w:w="1073" w:type="dxa"/>
            <w:vAlign w:val="top"/>
          </w:tcPr>
          <w:p w14:paraId="70884F6D">
            <w:pPr>
              <w:rPr>
                <w:rFonts w:ascii="Arial"/>
                <w:sz w:val="21"/>
              </w:rPr>
            </w:pPr>
          </w:p>
        </w:tc>
      </w:tr>
    </w:tbl>
    <w:p w14:paraId="13BBBFB2">
      <w:pPr>
        <w:rPr>
          <w:rFonts w:hint="default" w:eastAsia="宋体"/>
          <w:lang w:val="en-US" w:eastAsia="zh-CN"/>
        </w:rPr>
      </w:pPr>
    </w:p>
    <w:p w14:paraId="62692850">
      <w:pPr>
        <w:rPr>
          <w:rFonts w:hint="default" w:eastAsia="宋体"/>
          <w:lang w:val="en-US" w:eastAsia="zh-CN"/>
        </w:rPr>
      </w:pPr>
    </w:p>
    <w:p w14:paraId="2D5C222A">
      <w:pPr>
        <w:rPr>
          <w:rFonts w:hint="default" w:eastAsia="宋体"/>
          <w:lang w:val="en-US" w:eastAsia="zh-CN"/>
        </w:rPr>
      </w:pPr>
    </w:p>
    <w:p w14:paraId="294CFCC6">
      <w:pPr>
        <w:rPr>
          <w:rFonts w:hint="default" w:eastAsia="宋体"/>
          <w:lang w:val="en-US" w:eastAsia="zh-CN"/>
        </w:rPr>
      </w:pPr>
    </w:p>
    <w:p w14:paraId="08A1B3BB">
      <w:pPr>
        <w:rPr>
          <w:rFonts w:hint="default" w:eastAsia="宋体"/>
          <w:lang w:val="en-US" w:eastAsia="zh-CN"/>
        </w:rPr>
      </w:pPr>
    </w:p>
    <w:p w14:paraId="001FAD9D">
      <w:pPr>
        <w:rPr>
          <w:rFonts w:hint="default" w:eastAsia="宋体"/>
          <w:lang w:val="en-US" w:eastAsia="zh-CN"/>
        </w:rPr>
      </w:pPr>
    </w:p>
    <w:p w14:paraId="5E4DDAA8">
      <w:pPr>
        <w:spacing w:before="173" w:line="219" w:lineRule="auto"/>
        <w:rPr>
          <w:rFonts w:hint="eastAsia" w:ascii="宋体" w:hAnsi="宋体" w:eastAsia="宋体" w:cs="宋体"/>
          <w:b w:val="0"/>
          <w:bCs w:val="0"/>
          <w:spacing w:val="11"/>
          <w:sz w:val="25"/>
          <w:szCs w:val="25"/>
          <w:lang w:val="en-US" w:eastAsia="zh-CN"/>
        </w:rPr>
      </w:pPr>
      <w:r>
        <w:rPr>
          <w:rFonts w:hint="eastAsia" w:ascii="宋体" w:hAnsi="宋体" w:eastAsia="宋体" w:cs="宋体"/>
          <w:b w:val="0"/>
          <w:bCs w:val="0"/>
          <w:spacing w:val="11"/>
          <w:sz w:val="25"/>
          <w:szCs w:val="25"/>
          <w:lang w:val="en-US" w:eastAsia="zh-CN"/>
        </w:rPr>
        <w:t>附件5：</w:t>
      </w:r>
    </w:p>
    <w:p w14:paraId="3A46354E">
      <w:pPr>
        <w:spacing w:before="200" w:line="222" w:lineRule="auto"/>
        <w:ind w:left="2794"/>
        <w:rPr>
          <w:rFonts w:ascii="黑体" w:hAnsi="黑体" w:eastAsia="黑体" w:cs="黑体"/>
          <w:sz w:val="32"/>
          <w:szCs w:val="32"/>
        </w:rPr>
      </w:pPr>
      <w:r>
        <w:rPr>
          <w:rFonts w:ascii="黑体" w:hAnsi="黑体" w:eastAsia="黑体" w:cs="黑体"/>
          <w:b/>
          <w:bCs/>
          <w:spacing w:val="-6"/>
          <w:sz w:val="32"/>
          <w:szCs w:val="32"/>
        </w:rPr>
        <w:t>南洞庭旅游度假区简介</w:t>
      </w:r>
    </w:p>
    <w:p w14:paraId="58400DED">
      <w:pPr>
        <w:spacing w:line="345" w:lineRule="auto"/>
        <w:rPr>
          <w:rFonts w:ascii="Arial"/>
          <w:sz w:val="21"/>
        </w:rPr>
      </w:pPr>
    </w:p>
    <w:p w14:paraId="46CDA417">
      <w:pPr>
        <w:spacing w:line="345" w:lineRule="auto"/>
        <w:rPr>
          <w:rFonts w:ascii="Arial"/>
          <w:sz w:val="21"/>
        </w:rPr>
      </w:pPr>
    </w:p>
    <w:p w14:paraId="25E5CE21">
      <w:pPr>
        <w:spacing w:before="87" w:line="341" w:lineRule="auto"/>
        <w:ind w:firstLine="580"/>
        <w:jc w:val="both"/>
        <w:rPr>
          <w:rFonts w:ascii="宋体" w:hAnsi="宋体" w:eastAsia="宋体" w:cs="宋体"/>
          <w:sz w:val="27"/>
          <w:szCs w:val="27"/>
        </w:rPr>
      </w:pPr>
      <w:r>
        <w:rPr>
          <w:rFonts w:ascii="宋体" w:hAnsi="宋体" w:eastAsia="宋体" w:cs="宋体"/>
          <w:spacing w:val="6"/>
          <w:sz w:val="27"/>
          <w:szCs w:val="27"/>
        </w:rPr>
        <w:t>坐落于益阳市沅江市的南洞庭旅游度假区，位于环洞庭湖文化旅游融</w:t>
      </w:r>
      <w:r>
        <w:rPr>
          <w:rFonts w:ascii="宋体" w:hAnsi="宋体" w:eastAsia="宋体" w:cs="宋体"/>
          <w:spacing w:val="7"/>
          <w:sz w:val="27"/>
          <w:szCs w:val="27"/>
        </w:rPr>
        <w:t>合发展的核心区域，交通便捷，紧挨南洞庭湖湿地，宛若一颗璀璨明珠镶</w:t>
      </w:r>
      <w:r>
        <w:rPr>
          <w:rFonts w:ascii="宋体" w:hAnsi="宋体" w:eastAsia="宋体" w:cs="宋体"/>
          <w:spacing w:val="3"/>
          <w:sz w:val="27"/>
          <w:szCs w:val="27"/>
        </w:rPr>
        <w:t xml:space="preserve">  </w:t>
      </w:r>
      <w:r>
        <w:rPr>
          <w:rFonts w:ascii="宋体" w:hAnsi="宋体" w:eastAsia="宋体" w:cs="宋体"/>
          <w:spacing w:val="7"/>
          <w:sz w:val="27"/>
          <w:szCs w:val="27"/>
        </w:rPr>
        <w:t>嵌于湖湘大地。依托其独特的自然环境、丰富的旅游资源以及精心构建的</w:t>
      </w:r>
      <w:r>
        <w:rPr>
          <w:rFonts w:ascii="宋体" w:hAnsi="宋体" w:eastAsia="宋体" w:cs="宋体"/>
          <w:spacing w:val="5"/>
          <w:sz w:val="27"/>
          <w:szCs w:val="27"/>
        </w:rPr>
        <w:t>旅游景点，它吸引了众多来自各地的游客，成为</w:t>
      </w:r>
      <w:r>
        <w:rPr>
          <w:rFonts w:ascii="宋体" w:hAnsi="宋体" w:eastAsia="宋体" w:cs="宋体"/>
          <w:spacing w:val="4"/>
          <w:sz w:val="27"/>
          <w:szCs w:val="27"/>
        </w:rPr>
        <w:t>人们休闲度假、接触自然、</w:t>
      </w:r>
      <w:r>
        <w:rPr>
          <w:rFonts w:ascii="宋体" w:hAnsi="宋体" w:eastAsia="宋体" w:cs="宋体"/>
          <w:sz w:val="27"/>
          <w:szCs w:val="27"/>
        </w:rPr>
        <w:t xml:space="preserve"> </w:t>
      </w:r>
      <w:r>
        <w:rPr>
          <w:rFonts w:ascii="宋体" w:hAnsi="宋体" w:eastAsia="宋体" w:cs="宋体"/>
          <w:spacing w:val="4"/>
          <w:sz w:val="27"/>
          <w:szCs w:val="27"/>
        </w:rPr>
        <w:t>感受文化魅力的理想之地。</w:t>
      </w:r>
    </w:p>
    <w:p w14:paraId="0FE7EB98">
      <w:pPr>
        <w:spacing w:line="219" w:lineRule="auto"/>
        <w:ind w:left="583"/>
        <w:outlineLvl w:val="3"/>
        <w:rPr>
          <w:rFonts w:ascii="宋体" w:hAnsi="宋体" w:eastAsia="宋体" w:cs="宋体"/>
          <w:sz w:val="27"/>
          <w:szCs w:val="27"/>
        </w:rPr>
      </w:pPr>
      <w:r>
        <w:rPr>
          <w:rFonts w:ascii="宋体" w:hAnsi="宋体" w:eastAsia="宋体" w:cs="宋体"/>
          <w:b/>
          <w:bCs/>
          <w:spacing w:val="-3"/>
          <w:sz w:val="27"/>
          <w:szCs w:val="27"/>
        </w:rPr>
        <w:t>一</w:t>
      </w:r>
      <w:r>
        <w:rPr>
          <w:rFonts w:ascii="宋体" w:hAnsi="宋体" w:eastAsia="宋体" w:cs="宋体"/>
          <w:spacing w:val="-71"/>
          <w:sz w:val="27"/>
          <w:szCs w:val="27"/>
        </w:rPr>
        <w:t xml:space="preserve"> </w:t>
      </w:r>
      <w:r>
        <w:rPr>
          <w:rFonts w:ascii="宋体" w:hAnsi="宋体" w:eastAsia="宋体" w:cs="宋体"/>
          <w:b/>
          <w:bCs/>
          <w:spacing w:val="-3"/>
          <w:sz w:val="27"/>
          <w:szCs w:val="27"/>
        </w:rPr>
        <w:t>、旅游资源特色</w:t>
      </w:r>
    </w:p>
    <w:p w14:paraId="07377376">
      <w:pPr>
        <w:spacing w:before="183" w:line="219" w:lineRule="auto"/>
        <w:ind w:left="460"/>
        <w:rPr>
          <w:rFonts w:ascii="宋体" w:hAnsi="宋体" w:eastAsia="宋体" w:cs="宋体"/>
          <w:sz w:val="27"/>
          <w:szCs w:val="27"/>
        </w:rPr>
      </w:pPr>
      <w:r>
        <w:rPr>
          <w:rFonts w:ascii="宋体" w:hAnsi="宋体" w:eastAsia="宋体" w:cs="宋体"/>
          <w:spacing w:val="14"/>
          <w:sz w:val="27"/>
          <w:szCs w:val="27"/>
        </w:rPr>
        <w:t>(一)自然风光：湖光山色与生态之美</w:t>
      </w:r>
    </w:p>
    <w:p w14:paraId="1602A8D9">
      <w:pPr>
        <w:spacing w:before="180" w:line="338" w:lineRule="auto"/>
        <w:ind w:right="219" w:firstLine="580"/>
        <w:rPr>
          <w:rFonts w:ascii="宋体" w:hAnsi="宋体" w:eastAsia="宋体" w:cs="宋体"/>
          <w:sz w:val="27"/>
          <w:szCs w:val="27"/>
        </w:rPr>
      </w:pPr>
      <w:r>
        <w:rPr>
          <w:rFonts w:ascii="宋体" w:hAnsi="宋体" w:eastAsia="宋体" w:cs="宋体"/>
          <w:spacing w:val="5"/>
          <w:sz w:val="27"/>
          <w:szCs w:val="27"/>
        </w:rPr>
        <w:t>南洞庭旅游度假区的自然风光别具一格，水域与生物景观相得益彰，</w:t>
      </w:r>
      <w:r>
        <w:rPr>
          <w:rFonts w:ascii="宋体" w:hAnsi="宋体" w:eastAsia="宋体" w:cs="宋体"/>
          <w:spacing w:val="13"/>
          <w:sz w:val="27"/>
          <w:szCs w:val="27"/>
        </w:rPr>
        <w:t xml:space="preserve"> </w:t>
      </w:r>
      <w:r>
        <w:rPr>
          <w:rFonts w:ascii="宋体" w:hAnsi="宋体" w:eastAsia="宋体" w:cs="宋体"/>
          <w:spacing w:val="5"/>
          <w:sz w:val="27"/>
          <w:szCs w:val="27"/>
        </w:rPr>
        <w:t>共同绘制出一幅如诗如画的生态画卷。</w:t>
      </w:r>
    </w:p>
    <w:p w14:paraId="5BBCC3E1">
      <w:pPr>
        <w:spacing w:before="6" w:line="342" w:lineRule="auto"/>
        <w:ind w:right="173" w:firstLine="580"/>
        <w:jc w:val="both"/>
        <w:rPr>
          <w:rFonts w:ascii="宋体" w:hAnsi="宋体" w:eastAsia="宋体" w:cs="宋体"/>
          <w:sz w:val="27"/>
          <w:szCs w:val="27"/>
        </w:rPr>
      </w:pPr>
      <w:r>
        <w:rPr>
          <w:rFonts w:ascii="宋体" w:hAnsi="宋体" w:eastAsia="宋体" w:cs="宋体"/>
          <w:spacing w:val="7"/>
          <w:sz w:val="27"/>
          <w:szCs w:val="27"/>
        </w:rPr>
        <w:t>浩江湖、小叶湖、蓼叶湖、上琼湖构成了度假</w:t>
      </w:r>
      <w:r>
        <w:rPr>
          <w:rFonts w:ascii="宋体" w:hAnsi="宋体" w:eastAsia="宋体" w:cs="宋体"/>
          <w:spacing w:val="6"/>
          <w:sz w:val="27"/>
          <w:szCs w:val="27"/>
        </w:rPr>
        <w:t>区辽阔的水域景观。湖</w:t>
      </w:r>
      <w:r>
        <w:rPr>
          <w:rFonts w:ascii="宋体" w:hAnsi="宋体" w:eastAsia="宋体" w:cs="宋体"/>
          <w:sz w:val="27"/>
          <w:szCs w:val="27"/>
        </w:rPr>
        <w:t xml:space="preserve"> </w:t>
      </w:r>
      <w:r>
        <w:rPr>
          <w:rFonts w:ascii="宋体" w:hAnsi="宋体" w:eastAsia="宋体" w:cs="宋体"/>
          <w:spacing w:val="7"/>
          <w:sz w:val="27"/>
          <w:szCs w:val="27"/>
        </w:rPr>
        <w:t xml:space="preserve">水清澈，波光粼粼，湖岸线曲折多姿，与周围的湿地、林地相映成趣，形 </w:t>
      </w:r>
      <w:r>
        <w:rPr>
          <w:rFonts w:ascii="宋体" w:hAnsi="宋体" w:eastAsia="宋体" w:cs="宋体"/>
          <w:spacing w:val="8"/>
          <w:sz w:val="27"/>
          <w:szCs w:val="27"/>
        </w:rPr>
        <w:t>成了独特的水乡风情。游客可乘船游弋于碧波之上，欣赏湖</w:t>
      </w:r>
      <w:r>
        <w:rPr>
          <w:rFonts w:ascii="宋体" w:hAnsi="宋体" w:eastAsia="宋体" w:cs="宋体"/>
          <w:spacing w:val="7"/>
          <w:sz w:val="27"/>
          <w:szCs w:val="27"/>
        </w:rPr>
        <w:t>光山色，享受微风拂面的舒适。清晨，湖面被薄雾轻抚，如梦如幻；傍晚，夕阳余晖洒</w:t>
      </w:r>
      <w:r>
        <w:rPr>
          <w:rFonts w:ascii="宋体" w:hAnsi="宋体" w:eastAsia="宋体" w:cs="宋体"/>
          <w:spacing w:val="5"/>
          <w:sz w:val="27"/>
          <w:szCs w:val="27"/>
        </w:rPr>
        <w:t>在湖面，金光闪闪，美不胜收。</w:t>
      </w:r>
    </w:p>
    <w:p w14:paraId="1CD7095E">
      <w:pPr>
        <w:spacing w:before="17" w:line="342" w:lineRule="auto"/>
        <w:ind w:right="29" w:firstLine="580"/>
        <w:jc w:val="both"/>
        <w:rPr>
          <w:rFonts w:ascii="宋体" w:hAnsi="宋体" w:eastAsia="宋体" w:cs="宋体"/>
          <w:sz w:val="27"/>
          <w:szCs w:val="27"/>
        </w:rPr>
      </w:pPr>
      <w:r>
        <w:rPr>
          <w:rFonts w:ascii="宋体" w:hAnsi="宋体" w:eastAsia="宋体" w:cs="宋体"/>
          <w:spacing w:val="3"/>
          <w:sz w:val="27"/>
          <w:szCs w:val="27"/>
        </w:rPr>
        <w:t>度假区生物多样性丰富，是众多动植物的栖息地。</w:t>
      </w:r>
      <w:r>
        <w:rPr>
          <w:rFonts w:ascii="宋体" w:hAnsi="宋体" w:eastAsia="宋体" w:cs="宋体"/>
          <w:spacing w:val="2"/>
          <w:sz w:val="27"/>
          <w:szCs w:val="27"/>
        </w:rPr>
        <w:t>湖中水生植物繁茂，</w:t>
      </w:r>
      <w:r>
        <w:rPr>
          <w:rFonts w:ascii="宋体" w:hAnsi="宋体" w:eastAsia="宋体" w:cs="宋体"/>
          <w:sz w:val="27"/>
          <w:szCs w:val="27"/>
        </w:rPr>
        <w:t xml:space="preserve"> </w:t>
      </w:r>
      <w:r>
        <w:rPr>
          <w:rFonts w:ascii="宋体" w:hAnsi="宋体" w:eastAsia="宋体" w:cs="宋体"/>
          <w:spacing w:val="7"/>
          <w:sz w:val="27"/>
          <w:szCs w:val="27"/>
        </w:rPr>
        <w:t>为鱼类提供充足食物，也吸引了众多水鸟栖息繁衍。湖南琼湖国家湿地公园更是鸟类的乐园，秋冬季节，成群候鸟从北方</w:t>
      </w:r>
      <w:r>
        <w:rPr>
          <w:rFonts w:ascii="宋体" w:hAnsi="宋体" w:eastAsia="宋体" w:cs="宋体"/>
          <w:spacing w:val="6"/>
          <w:sz w:val="27"/>
          <w:szCs w:val="27"/>
        </w:rPr>
        <w:t>飞来，在此停歇觅食。游</w:t>
      </w:r>
      <w:r>
        <w:rPr>
          <w:rFonts w:ascii="宋体" w:hAnsi="宋体" w:eastAsia="宋体" w:cs="宋体"/>
          <w:spacing w:val="7"/>
          <w:sz w:val="27"/>
          <w:szCs w:val="27"/>
        </w:rPr>
        <w:t>客可漫步湿地栈道，近距离观察候鸟，感受自然的奥妙。除了鸟类，度假区内还有江豚、中华鲟等珍稀水生动物，这些生物的存在，不仅丰富了度</w:t>
      </w:r>
      <w:r>
        <w:rPr>
          <w:rFonts w:ascii="宋体" w:hAnsi="宋体" w:eastAsia="宋体" w:cs="宋体"/>
          <w:spacing w:val="6"/>
          <w:sz w:val="27"/>
          <w:szCs w:val="27"/>
        </w:rPr>
        <w:t>假区的生态资源，也为游客提供了独特的观赏体验。</w:t>
      </w:r>
    </w:p>
    <w:p w14:paraId="50D25E57">
      <w:pPr>
        <w:spacing w:before="5" w:line="219" w:lineRule="auto"/>
        <w:ind w:left="460"/>
        <w:rPr>
          <w:rFonts w:ascii="宋体" w:hAnsi="宋体" w:eastAsia="宋体" w:cs="宋体"/>
          <w:sz w:val="27"/>
          <w:szCs w:val="27"/>
        </w:rPr>
      </w:pPr>
      <w:r>
        <w:rPr>
          <w:rFonts w:ascii="宋体" w:hAnsi="宋体" w:eastAsia="宋体" w:cs="宋体"/>
          <w:spacing w:val="14"/>
          <w:sz w:val="27"/>
          <w:szCs w:val="27"/>
        </w:rPr>
        <w:t>(二)历史文化：名人足迹与民俗传承</w:t>
      </w:r>
    </w:p>
    <w:p w14:paraId="37E52DF8">
      <w:pPr>
        <w:spacing w:before="180" w:line="343" w:lineRule="auto"/>
        <w:ind w:right="184" w:firstLine="580"/>
        <w:jc w:val="both"/>
        <w:rPr>
          <w:rFonts w:ascii="宋体" w:hAnsi="宋体" w:eastAsia="宋体" w:cs="宋体"/>
          <w:sz w:val="27"/>
          <w:szCs w:val="27"/>
        </w:rPr>
      </w:pPr>
      <w:r>
        <w:rPr>
          <w:rFonts w:ascii="宋体" w:hAnsi="宋体" w:eastAsia="宋体" w:cs="宋体"/>
          <w:spacing w:val="7"/>
          <w:sz w:val="27"/>
          <w:szCs w:val="27"/>
        </w:rPr>
        <w:t>南洞庭旅游度假区拥有悠久的历史和深厚的</w:t>
      </w:r>
      <w:r>
        <w:rPr>
          <w:rFonts w:ascii="宋体" w:hAnsi="宋体" w:eastAsia="宋体" w:cs="宋体"/>
          <w:spacing w:val="6"/>
          <w:sz w:val="27"/>
          <w:szCs w:val="27"/>
        </w:rPr>
        <w:t>文化底蕴，是湘楚文化的</w:t>
      </w:r>
      <w:r>
        <w:rPr>
          <w:rFonts w:ascii="宋体" w:hAnsi="宋体" w:eastAsia="宋体" w:cs="宋体"/>
          <w:sz w:val="27"/>
          <w:szCs w:val="27"/>
        </w:rPr>
        <w:t xml:space="preserve"> </w:t>
      </w:r>
      <w:r>
        <w:rPr>
          <w:rFonts w:ascii="宋体" w:hAnsi="宋体" w:eastAsia="宋体" w:cs="宋体"/>
          <w:spacing w:val="7"/>
          <w:sz w:val="27"/>
          <w:szCs w:val="27"/>
        </w:rPr>
        <w:t>重要发祥地之一。历代名人如李白、杜甫、王安石、曾国藩</w:t>
      </w:r>
      <w:r>
        <w:rPr>
          <w:rFonts w:ascii="宋体" w:hAnsi="宋体" w:eastAsia="宋体" w:cs="宋体"/>
          <w:spacing w:val="6"/>
          <w:sz w:val="27"/>
          <w:szCs w:val="27"/>
        </w:rPr>
        <w:t>、毛泽东等都曾在此留下足迹，留下了诸多珍贵的文化遗迹和动人传说。这些名人的到访，为度假区增添了浓厚的文化氛围，也让游客在欣</w:t>
      </w:r>
      <w:r>
        <w:rPr>
          <w:rFonts w:ascii="宋体" w:hAnsi="宋体" w:eastAsia="宋体" w:cs="宋体"/>
          <w:spacing w:val="5"/>
          <w:sz w:val="27"/>
          <w:szCs w:val="27"/>
        </w:rPr>
        <w:t>赏自然风光的同时，</w:t>
      </w:r>
      <w:r>
        <w:rPr>
          <w:rFonts w:ascii="宋体" w:hAnsi="宋体" w:eastAsia="宋体" w:cs="宋体"/>
          <w:sz w:val="27"/>
          <w:szCs w:val="27"/>
        </w:rPr>
        <w:t xml:space="preserve"> </w:t>
      </w:r>
      <w:r>
        <w:rPr>
          <w:rFonts w:ascii="宋体" w:hAnsi="宋体" w:eastAsia="宋体" w:cs="宋体"/>
          <w:spacing w:val="3"/>
          <w:sz w:val="27"/>
          <w:szCs w:val="27"/>
        </w:rPr>
        <w:t>能感受到历史的厚重。</w:t>
      </w:r>
    </w:p>
    <w:p w14:paraId="6455346D">
      <w:pPr>
        <w:spacing w:line="342" w:lineRule="auto"/>
        <w:ind w:right="70" w:firstLine="549"/>
        <w:jc w:val="both"/>
        <w:rPr>
          <w:rFonts w:ascii="宋体" w:hAnsi="宋体" w:eastAsia="宋体" w:cs="宋体"/>
          <w:sz w:val="27"/>
          <w:szCs w:val="27"/>
        </w:rPr>
      </w:pPr>
      <w:r>
        <w:rPr>
          <w:rFonts w:ascii="宋体" w:hAnsi="宋体" w:eastAsia="宋体" w:cs="宋体"/>
          <w:spacing w:val="8"/>
          <w:sz w:val="27"/>
          <w:szCs w:val="27"/>
        </w:rPr>
        <w:t>度假区的民俗文化丰富多彩，地花鼓、舞龙、洞庭小调、洞庭蚌壳花</w:t>
      </w:r>
      <w:r>
        <w:rPr>
          <w:rFonts w:ascii="宋体" w:hAnsi="宋体" w:eastAsia="宋体" w:cs="宋体"/>
          <w:sz w:val="27"/>
          <w:szCs w:val="27"/>
        </w:rPr>
        <w:t xml:space="preserve"> </w:t>
      </w:r>
      <w:r>
        <w:rPr>
          <w:rFonts w:ascii="宋体" w:hAnsi="宋体" w:eastAsia="宋体" w:cs="宋体"/>
          <w:spacing w:val="8"/>
          <w:sz w:val="27"/>
          <w:szCs w:val="27"/>
        </w:rPr>
        <w:t>鼓、洞庭渔歌、渔鼓、三棒鼓、莲花落等传统演艺形式，</w:t>
      </w:r>
      <w:r>
        <w:rPr>
          <w:rFonts w:ascii="宋体" w:hAnsi="宋体" w:eastAsia="宋体" w:cs="宋体"/>
          <w:spacing w:val="7"/>
          <w:sz w:val="27"/>
          <w:szCs w:val="27"/>
        </w:rPr>
        <w:t>生动展现了当地</w:t>
      </w:r>
      <w:r>
        <w:rPr>
          <w:rFonts w:ascii="宋体" w:hAnsi="宋体" w:eastAsia="宋体" w:cs="宋体"/>
          <w:sz w:val="27"/>
          <w:szCs w:val="27"/>
        </w:rPr>
        <w:t xml:space="preserve"> </w:t>
      </w:r>
      <w:r>
        <w:rPr>
          <w:rFonts w:ascii="宋体" w:hAnsi="宋体" w:eastAsia="宋体" w:cs="宋体"/>
          <w:spacing w:val="8"/>
          <w:sz w:val="27"/>
          <w:szCs w:val="27"/>
        </w:rPr>
        <w:t>人民的生活风貌和精神世界。游客可在度假区内观赏这些精彩</w:t>
      </w:r>
      <w:r>
        <w:rPr>
          <w:rFonts w:ascii="宋体" w:hAnsi="宋体" w:eastAsia="宋体" w:cs="宋体"/>
          <w:spacing w:val="7"/>
          <w:sz w:val="27"/>
          <w:szCs w:val="27"/>
        </w:rPr>
        <w:t>的表演，感</w:t>
      </w:r>
      <w:r>
        <w:rPr>
          <w:rFonts w:ascii="宋体" w:hAnsi="宋体" w:eastAsia="宋体" w:cs="宋体"/>
          <w:sz w:val="27"/>
          <w:szCs w:val="27"/>
        </w:rPr>
        <w:t xml:space="preserve"> </w:t>
      </w:r>
      <w:r>
        <w:rPr>
          <w:rFonts w:ascii="宋体" w:hAnsi="宋体" w:eastAsia="宋体" w:cs="宋体"/>
          <w:spacing w:val="8"/>
          <w:sz w:val="27"/>
          <w:szCs w:val="27"/>
        </w:rPr>
        <w:t>受民俗文化的独特魅力。此外，黄茅洲竹篾传统制作技</w:t>
      </w:r>
      <w:r>
        <w:rPr>
          <w:rFonts w:ascii="宋体" w:hAnsi="宋体" w:eastAsia="宋体" w:cs="宋体"/>
          <w:spacing w:val="7"/>
          <w:sz w:val="27"/>
          <w:szCs w:val="27"/>
        </w:rPr>
        <w:t>艺、南洞庭竹木雕</w:t>
      </w:r>
      <w:r>
        <w:rPr>
          <w:rFonts w:ascii="宋体" w:hAnsi="宋体" w:eastAsia="宋体" w:cs="宋体"/>
          <w:sz w:val="27"/>
          <w:szCs w:val="27"/>
        </w:rPr>
        <w:t xml:space="preserve"> </w:t>
      </w:r>
      <w:r>
        <w:rPr>
          <w:rFonts w:ascii="宋体" w:hAnsi="宋体" w:eastAsia="宋体" w:cs="宋体"/>
          <w:spacing w:val="8"/>
          <w:sz w:val="27"/>
          <w:szCs w:val="27"/>
        </w:rPr>
        <w:t>刻传统技艺、小河咀渔村鸬鹚捕鱼传统技艺等非物质文化</w:t>
      </w:r>
      <w:r>
        <w:rPr>
          <w:rFonts w:ascii="宋体" w:hAnsi="宋体" w:eastAsia="宋体" w:cs="宋体"/>
          <w:spacing w:val="7"/>
          <w:sz w:val="27"/>
          <w:szCs w:val="27"/>
        </w:rPr>
        <w:t>遗产，更是度假</w:t>
      </w:r>
      <w:r>
        <w:rPr>
          <w:rFonts w:ascii="宋体" w:hAnsi="宋体" w:eastAsia="宋体" w:cs="宋体"/>
          <w:spacing w:val="8"/>
          <w:sz w:val="27"/>
          <w:szCs w:val="27"/>
        </w:rPr>
        <w:t>区民俗文化的瑰宝。游客可亲自参与这些传统技艺的制作过程</w:t>
      </w:r>
      <w:r>
        <w:rPr>
          <w:rFonts w:ascii="宋体" w:hAnsi="宋体" w:eastAsia="宋体" w:cs="宋体"/>
          <w:spacing w:val="7"/>
          <w:sz w:val="27"/>
          <w:szCs w:val="27"/>
        </w:rPr>
        <w:t>，体验传统</w:t>
      </w:r>
      <w:r>
        <w:rPr>
          <w:rFonts w:ascii="宋体" w:hAnsi="宋体" w:eastAsia="宋体" w:cs="宋体"/>
          <w:sz w:val="27"/>
          <w:szCs w:val="27"/>
        </w:rPr>
        <w:t xml:space="preserve"> </w:t>
      </w:r>
      <w:r>
        <w:rPr>
          <w:rFonts w:ascii="宋体" w:hAnsi="宋体" w:eastAsia="宋体" w:cs="宋体"/>
          <w:spacing w:val="5"/>
          <w:sz w:val="27"/>
          <w:szCs w:val="27"/>
        </w:rPr>
        <w:t>文化的博大精深。</w:t>
      </w:r>
    </w:p>
    <w:p w14:paraId="5CCF742C">
      <w:pPr>
        <w:spacing w:line="220" w:lineRule="auto"/>
        <w:ind w:left="429"/>
        <w:rPr>
          <w:rFonts w:ascii="宋体" w:hAnsi="宋体" w:eastAsia="宋体" w:cs="宋体"/>
          <w:sz w:val="27"/>
          <w:szCs w:val="27"/>
        </w:rPr>
      </w:pPr>
      <w:r>
        <w:rPr>
          <w:rFonts w:ascii="宋体" w:hAnsi="宋体" w:eastAsia="宋体" w:cs="宋体"/>
          <w:spacing w:val="16"/>
          <w:sz w:val="27"/>
          <w:szCs w:val="27"/>
        </w:rPr>
        <w:t>(三)美食文化：舌尖上的南洞庭</w:t>
      </w:r>
    </w:p>
    <w:p w14:paraId="3EA92D36">
      <w:pPr>
        <w:spacing w:before="187" w:line="338" w:lineRule="auto"/>
        <w:ind w:right="82" w:firstLine="549"/>
        <w:rPr>
          <w:rFonts w:ascii="宋体" w:hAnsi="宋体" w:eastAsia="宋体" w:cs="宋体"/>
          <w:sz w:val="27"/>
          <w:szCs w:val="27"/>
        </w:rPr>
      </w:pPr>
      <w:r>
        <w:rPr>
          <w:rFonts w:ascii="宋体" w:hAnsi="宋体" w:eastAsia="宋体" w:cs="宋体"/>
          <w:spacing w:val="8"/>
          <w:sz w:val="27"/>
          <w:szCs w:val="27"/>
        </w:rPr>
        <w:t>南洞庭旅游度假区的美食文化独具一格，以</w:t>
      </w:r>
      <w:r>
        <w:rPr>
          <w:rFonts w:ascii="宋体" w:hAnsi="宋体" w:eastAsia="宋体" w:cs="宋体"/>
          <w:spacing w:val="7"/>
          <w:sz w:val="27"/>
          <w:szCs w:val="27"/>
        </w:rPr>
        <w:t>湘菜为主，融合了当地湖</w:t>
      </w:r>
      <w:r>
        <w:rPr>
          <w:rFonts w:ascii="宋体" w:hAnsi="宋体" w:eastAsia="宋体" w:cs="宋体"/>
          <w:sz w:val="27"/>
          <w:szCs w:val="27"/>
        </w:rPr>
        <w:t xml:space="preserve"> </w:t>
      </w:r>
      <w:r>
        <w:rPr>
          <w:rFonts w:ascii="宋体" w:hAnsi="宋体" w:eastAsia="宋体" w:cs="宋体"/>
          <w:spacing w:val="6"/>
          <w:sz w:val="27"/>
          <w:szCs w:val="27"/>
        </w:rPr>
        <w:t>鲜食材和独特的烹饪工艺，形成了一系列令人垂涎的美食。</w:t>
      </w:r>
    </w:p>
    <w:p w14:paraId="17F9DD9F">
      <w:pPr>
        <w:spacing w:before="8" w:line="342" w:lineRule="auto"/>
        <w:ind w:right="57" w:firstLine="549"/>
        <w:jc w:val="both"/>
        <w:rPr>
          <w:rFonts w:ascii="宋体" w:hAnsi="宋体" w:eastAsia="宋体" w:cs="宋体"/>
          <w:sz w:val="27"/>
          <w:szCs w:val="27"/>
        </w:rPr>
      </w:pPr>
      <w:r>
        <w:rPr>
          <w:rFonts w:ascii="宋体" w:hAnsi="宋体" w:eastAsia="宋体" w:cs="宋体"/>
          <w:spacing w:val="7"/>
          <w:sz w:val="27"/>
          <w:szCs w:val="27"/>
        </w:rPr>
        <w:t>芦笋煮鱼是度假区的特色菜品之一，选用新鲜芦笋和鲜美湖鱼，将芦</w:t>
      </w:r>
      <w:r>
        <w:rPr>
          <w:rFonts w:ascii="宋体" w:hAnsi="宋体" w:eastAsia="宋体" w:cs="宋体"/>
          <w:spacing w:val="18"/>
          <w:sz w:val="27"/>
          <w:szCs w:val="27"/>
        </w:rPr>
        <w:t xml:space="preserve"> </w:t>
      </w:r>
      <w:r>
        <w:rPr>
          <w:rFonts w:ascii="宋体" w:hAnsi="宋体" w:eastAsia="宋体" w:cs="宋体"/>
          <w:spacing w:val="8"/>
          <w:sz w:val="27"/>
          <w:szCs w:val="27"/>
        </w:rPr>
        <w:t>笋的清香与鱼的鲜美完美结合，口感鲜嫩，营养丰富。三码</w:t>
      </w:r>
      <w:r>
        <w:rPr>
          <w:rFonts w:ascii="宋体" w:hAnsi="宋体" w:eastAsia="宋体" w:cs="宋体"/>
          <w:spacing w:val="7"/>
          <w:sz w:val="27"/>
          <w:szCs w:val="27"/>
        </w:rPr>
        <w:t>头嗦螺也深受</w:t>
      </w:r>
      <w:r>
        <w:rPr>
          <w:rFonts w:ascii="宋体" w:hAnsi="宋体" w:eastAsia="宋体" w:cs="宋体"/>
          <w:sz w:val="27"/>
          <w:szCs w:val="27"/>
        </w:rPr>
        <w:t xml:space="preserve"> </w:t>
      </w:r>
      <w:r>
        <w:rPr>
          <w:rFonts w:ascii="宋体" w:hAnsi="宋体" w:eastAsia="宋体" w:cs="宋体"/>
          <w:spacing w:val="8"/>
          <w:sz w:val="27"/>
          <w:szCs w:val="27"/>
        </w:rPr>
        <w:t>游客喜爱，嗦螺肉质紧实，味道香辣可口，令人回味无穷。沅江辣椒鱼以</w:t>
      </w:r>
      <w:r>
        <w:rPr>
          <w:rFonts w:ascii="宋体" w:hAnsi="宋体" w:eastAsia="宋体" w:cs="宋体"/>
          <w:spacing w:val="7"/>
          <w:sz w:val="27"/>
          <w:szCs w:val="27"/>
        </w:rPr>
        <w:t xml:space="preserve"> </w:t>
      </w:r>
      <w:r>
        <w:rPr>
          <w:rFonts w:ascii="宋体" w:hAnsi="宋体" w:eastAsia="宋体" w:cs="宋体"/>
          <w:spacing w:val="8"/>
          <w:sz w:val="27"/>
          <w:szCs w:val="27"/>
        </w:rPr>
        <w:t>其独特的辣味和鲜美的鱼肉，成为餐桌上的常客。此外，还</w:t>
      </w:r>
      <w:r>
        <w:rPr>
          <w:rFonts w:ascii="宋体" w:hAnsi="宋体" w:eastAsia="宋体" w:cs="宋体"/>
          <w:spacing w:val="7"/>
          <w:sz w:val="27"/>
          <w:szCs w:val="27"/>
        </w:rPr>
        <w:t>有沅江菱米炖</w:t>
      </w:r>
      <w:r>
        <w:rPr>
          <w:rFonts w:ascii="宋体" w:hAnsi="宋体" w:eastAsia="宋体" w:cs="宋体"/>
          <w:sz w:val="27"/>
          <w:szCs w:val="27"/>
        </w:rPr>
        <w:t xml:space="preserve"> </w:t>
      </w:r>
      <w:r>
        <w:rPr>
          <w:rFonts w:ascii="宋体" w:hAnsi="宋体" w:eastAsia="宋体" w:cs="宋体"/>
          <w:spacing w:val="8"/>
          <w:sz w:val="27"/>
          <w:szCs w:val="27"/>
        </w:rPr>
        <w:t>猪蹄、蝴蝶过河、莎林虾尾、沅江藕粉蒸排骨等众多湘菜</w:t>
      </w:r>
      <w:r>
        <w:rPr>
          <w:rFonts w:ascii="宋体" w:hAnsi="宋体" w:eastAsia="宋体" w:cs="宋体"/>
          <w:spacing w:val="7"/>
          <w:sz w:val="27"/>
          <w:szCs w:val="27"/>
        </w:rPr>
        <w:t>菜品，以及沅江</w:t>
      </w:r>
      <w:r>
        <w:rPr>
          <w:rFonts w:ascii="宋体" w:hAnsi="宋体" w:eastAsia="宋体" w:cs="宋体"/>
          <w:sz w:val="27"/>
          <w:szCs w:val="27"/>
        </w:rPr>
        <w:t xml:space="preserve"> </w:t>
      </w:r>
      <w:r>
        <w:rPr>
          <w:rFonts w:ascii="宋体" w:hAnsi="宋体" w:eastAsia="宋体" w:cs="宋体"/>
          <w:spacing w:val="8"/>
          <w:sz w:val="27"/>
          <w:szCs w:val="27"/>
        </w:rPr>
        <w:t xml:space="preserve">芦笋、麻香糕等地方特色美食，让游客在品尝美食的同时，也能感受到当 </w:t>
      </w:r>
      <w:r>
        <w:rPr>
          <w:rFonts w:ascii="宋体" w:hAnsi="宋体" w:eastAsia="宋体" w:cs="宋体"/>
          <w:spacing w:val="5"/>
          <w:sz w:val="27"/>
          <w:szCs w:val="27"/>
        </w:rPr>
        <w:t>地的饮食文化。</w:t>
      </w:r>
    </w:p>
    <w:p w14:paraId="27415C40">
      <w:pPr>
        <w:spacing w:before="9" w:line="336" w:lineRule="auto"/>
        <w:ind w:firstLine="549"/>
        <w:jc w:val="both"/>
        <w:rPr>
          <w:rFonts w:ascii="宋体" w:hAnsi="宋体" w:eastAsia="宋体" w:cs="宋体"/>
          <w:sz w:val="27"/>
          <w:szCs w:val="27"/>
        </w:rPr>
      </w:pPr>
      <w:r>
        <w:rPr>
          <w:rFonts w:ascii="宋体" w:hAnsi="宋体" w:eastAsia="宋体" w:cs="宋体"/>
          <w:spacing w:val="24"/>
          <w:sz w:val="27"/>
          <w:szCs w:val="27"/>
        </w:rPr>
        <w:t>麻香糕作为湖南“四大名糕”之首，已有近200年的历史。</w:t>
      </w:r>
      <w:r>
        <w:rPr>
          <w:rFonts w:ascii="宋体" w:hAnsi="宋体" w:eastAsia="宋体" w:cs="宋体"/>
          <w:spacing w:val="23"/>
          <w:sz w:val="27"/>
          <w:szCs w:val="27"/>
        </w:rPr>
        <w:t>它采用</w:t>
      </w:r>
      <w:r>
        <w:rPr>
          <w:rFonts w:ascii="宋体" w:hAnsi="宋体" w:eastAsia="宋体" w:cs="宋体"/>
          <w:sz w:val="27"/>
          <w:szCs w:val="27"/>
        </w:rPr>
        <w:t xml:space="preserve"> </w:t>
      </w:r>
      <w:r>
        <w:rPr>
          <w:rFonts w:ascii="宋体" w:hAnsi="宋体" w:eastAsia="宋体" w:cs="宋体"/>
          <w:spacing w:val="12"/>
          <w:sz w:val="27"/>
          <w:szCs w:val="27"/>
        </w:rPr>
        <w:t xml:space="preserve">洞庭湖区的黑泥糯米、芝麻、蔗糖为原料，经过10 </w:t>
      </w:r>
      <w:r>
        <w:rPr>
          <w:rFonts w:ascii="宋体" w:hAnsi="宋体" w:eastAsia="宋体" w:cs="宋体"/>
          <w:spacing w:val="11"/>
          <w:sz w:val="27"/>
          <w:szCs w:val="27"/>
        </w:rPr>
        <w:t>多道制作工序加工而</w:t>
      </w:r>
      <w:r>
        <w:rPr>
          <w:rFonts w:ascii="宋体" w:hAnsi="宋体" w:eastAsia="宋体" w:cs="宋体"/>
          <w:sz w:val="27"/>
          <w:szCs w:val="27"/>
        </w:rPr>
        <w:t xml:space="preserve"> </w:t>
      </w:r>
      <w:r>
        <w:rPr>
          <w:rFonts w:ascii="宋体" w:hAnsi="宋体" w:eastAsia="宋体" w:cs="宋体"/>
          <w:spacing w:val="18"/>
          <w:sz w:val="27"/>
          <w:szCs w:val="27"/>
        </w:rPr>
        <w:t>成，薄脆香甜，落口消溶。蔡</w:t>
      </w:r>
      <w:r>
        <w:rPr>
          <w:rFonts w:ascii="宋体" w:hAnsi="宋体" w:eastAsia="宋体" w:cs="宋体"/>
          <w:spacing w:val="129"/>
          <w:sz w:val="27"/>
          <w:szCs w:val="27"/>
        </w:rPr>
        <w:t xml:space="preserve"> </w:t>
      </w:r>
      <w:r>
        <w:rPr>
          <w:rFonts w:ascii="宋体" w:hAnsi="宋体" w:eastAsia="宋体" w:cs="宋体"/>
          <w:spacing w:val="18"/>
          <w:sz w:val="27"/>
          <w:szCs w:val="27"/>
        </w:rPr>
        <w:t>驰腐乳是“湖南省非遗”产品，采用自</w:t>
      </w:r>
      <w:r>
        <w:rPr>
          <w:rFonts w:ascii="宋体" w:hAnsi="宋体" w:eastAsia="宋体" w:cs="宋体"/>
          <w:sz w:val="27"/>
          <w:szCs w:val="27"/>
        </w:rPr>
        <w:t xml:space="preserve"> </w:t>
      </w:r>
      <w:r>
        <w:rPr>
          <w:rFonts w:ascii="宋体" w:hAnsi="宋体" w:eastAsia="宋体" w:cs="宋体"/>
          <w:spacing w:val="8"/>
          <w:sz w:val="27"/>
          <w:szCs w:val="27"/>
        </w:rPr>
        <w:t>然发酵，不使用防腐剂，具有独特的湖湘口味。这些特色美食</w:t>
      </w:r>
      <w:r>
        <w:rPr>
          <w:rFonts w:ascii="宋体" w:hAnsi="宋体" w:eastAsia="宋体" w:cs="宋体"/>
          <w:spacing w:val="7"/>
          <w:sz w:val="27"/>
          <w:szCs w:val="27"/>
        </w:rPr>
        <w:t>不仅是游客</w:t>
      </w:r>
      <w:r>
        <w:rPr>
          <w:rFonts w:ascii="宋体" w:hAnsi="宋体" w:eastAsia="宋体" w:cs="宋体"/>
          <w:sz w:val="27"/>
          <w:szCs w:val="27"/>
        </w:rPr>
        <w:t xml:space="preserve"> </w:t>
      </w:r>
      <w:r>
        <w:rPr>
          <w:rFonts w:ascii="宋体" w:hAnsi="宋体" w:eastAsia="宋体" w:cs="宋体"/>
          <w:spacing w:val="6"/>
          <w:sz w:val="27"/>
          <w:szCs w:val="27"/>
        </w:rPr>
        <w:t>舌尖上的享受，更是度假区文化的重要载体。</w:t>
      </w:r>
    </w:p>
    <w:p w14:paraId="3E354EAE">
      <w:pPr>
        <w:spacing w:before="30" w:line="219" w:lineRule="auto"/>
        <w:ind w:left="553"/>
        <w:outlineLvl w:val="3"/>
        <w:rPr>
          <w:rFonts w:ascii="宋体" w:hAnsi="宋体" w:eastAsia="宋体" w:cs="宋体"/>
          <w:sz w:val="27"/>
          <w:szCs w:val="27"/>
        </w:rPr>
      </w:pPr>
      <w:r>
        <w:rPr>
          <w:rFonts w:ascii="宋体" w:hAnsi="宋体" w:eastAsia="宋体" w:cs="宋体"/>
          <w:b/>
          <w:bCs/>
          <w:spacing w:val="8"/>
          <w:sz w:val="27"/>
          <w:szCs w:val="27"/>
        </w:rPr>
        <w:t>二、旅游景点介绍</w:t>
      </w:r>
    </w:p>
    <w:p w14:paraId="629E315D">
      <w:pPr>
        <w:spacing w:before="206" w:line="219" w:lineRule="auto"/>
        <w:ind w:left="439"/>
        <w:rPr>
          <w:rFonts w:ascii="宋体" w:hAnsi="宋体" w:eastAsia="宋体" w:cs="宋体"/>
          <w:sz w:val="27"/>
          <w:szCs w:val="27"/>
        </w:rPr>
      </w:pPr>
      <w:r>
        <w:rPr>
          <w:rFonts w:ascii="宋体" w:hAnsi="宋体" w:eastAsia="宋体" w:cs="宋体"/>
          <w:spacing w:val="26"/>
          <w:sz w:val="27"/>
          <w:szCs w:val="27"/>
        </w:rPr>
        <w:t>(一)自然景观类</w:t>
      </w:r>
    </w:p>
    <w:p w14:paraId="71C10114">
      <w:pPr>
        <w:spacing w:before="160" w:line="220" w:lineRule="auto"/>
        <w:ind w:left="549"/>
        <w:rPr>
          <w:rFonts w:ascii="宋体" w:hAnsi="宋体" w:eastAsia="宋体" w:cs="宋体"/>
          <w:sz w:val="27"/>
          <w:szCs w:val="27"/>
        </w:rPr>
      </w:pPr>
      <w:r>
        <w:rPr>
          <w:rFonts w:ascii="宋体" w:hAnsi="宋体" w:eastAsia="宋体" w:cs="宋体"/>
          <w:spacing w:val="9"/>
          <w:sz w:val="27"/>
          <w:szCs w:val="27"/>
        </w:rPr>
        <w:t>1、浩江湖</w:t>
      </w:r>
    </w:p>
    <w:p w14:paraId="3E2044AB">
      <w:pPr>
        <w:spacing w:before="88" w:line="342" w:lineRule="auto"/>
        <w:ind w:right="133" w:firstLine="569"/>
        <w:rPr>
          <w:rFonts w:ascii="宋体" w:hAnsi="宋体" w:eastAsia="宋体" w:cs="宋体"/>
          <w:sz w:val="27"/>
          <w:szCs w:val="27"/>
        </w:rPr>
      </w:pPr>
      <w:r>
        <w:rPr>
          <w:rFonts w:ascii="宋体" w:hAnsi="宋体" w:eastAsia="宋体" w:cs="宋体"/>
          <w:spacing w:val="6"/>
          <w:sz w:val="27"/>
          <w:szCs w:val="27"/>
        </w:rPr>
        <w:t>浩江湖是度假区的核心水域之一，湖面宽阔，水域面积广阔，湖水清</w:t>
      </w:r>
      <w:r>
        <w:rPr>
          <w:rFonts w:ascii="宋体" w:hAnsi="宋体" w:eastAsia="宋体" w:cs="宋体"/>
          <w:spacing w:val="8"/>
          <w:sz w:val="27"/>
          <w:szCs w:val="27"/>
        </w:rPr>
        <w:t xml:space="preserve"> 澈见底。周围群山环抱，山峦起伏，山上植被茂密，四季常青。浩江湖的</w:t>
      </w:r>
      <w:r>
        <w:rPr>
          <w:rFonts w:ascii="宋体" w:hAnsi="宋体" w:eastAsia="宋体" w:cs="宋体"/>
          <w:spacing w:val="4"/>
          <w:sz w:val="27"/>
          <w:szCs w:val="27"/>
        </w:rPr>
        <w:t xml:space="preserve"> 自然风光随季节变化而各具特色。春季，湖边野花竞相开放，五彩斑斓，</w:t>
      </w:r>
    </w:p>
    <w:p w14:paraId="677B8E15">
      <w:pPr>
        <w:spacing w:line="343" w:lineRule="auto"/>
        <w:ind w:right="19"/>
        <w:rPr>
          <w:rFonts w:ascii="宋体" w:hAnsi="宋体" w:eastAsia="宋体" w:cs="宋体"/>
          <w:sz w:val="27"/>
          <w:szCs w:val="27"/>
        </w:rPr>
      </w:pPr>
      <w:r>
        <w:rPr>
          <w:rFonts w:ascii="宋体" w:hAnsi="宋体" w:eastAsia="宋体" w:cs="宋体"/>
          <w:spacing w:val="3"/>
          <w:sz w:val="27"/>
          <w:szCs w:val="27"/>
        </w:rPr>
        <w:t>与碧绿的湖水相互映衬，构成一幅美丽的春日画卷；夏季，湖水波光粼粼，</w:t>
      </w:r>
      <w:r>
        <w:rPr>
          <w:rFonts w:ascii="宋体" w:hAnsi="宋体" w:eastAsia="宋体" w:cs="宋体"/>
          <w:spacing w:val="4"/>
          <w:sz w:val="27"/>
          <w:szCs w:val="27"/>
        </w:rPr>
        <w:t xml:space="preserve"> </w:t>
      </w:r>
      <w:r>
        <w:rPr>
          <w:rFonts w:ascii="宋体" w:hAnsi="宋体" w:eastAsia="宋体" w:cs="宋体"/>
          <w:spacing w:val="6"/>
          <w:sz w:val="27"/>
          <w:szCs w:val="27"/>
        </w:rPr>
        <w:t>是避暑的好去处，游客可以在湖边树荫下乘凉，或者</w:t>
      </w:r>
      <w:r>
        <w:rPr>
          <w:rFonts w:ascii="宋体" w:hAnsi="宋体" w:eastAsia="宋体" w:cs="宋体"/>
          <w:spacing w:val="5"/>
          <w:sz w:val="27"/>
          <w:szCs w:val="27"/>
        </w:rPr>
        <w:t>参与各种水上活动；</w:t>
      </w:r>
      <w:r>
        <w:rPr>
          <w:rFonts w:ascii="宋体" w:hAnsi="宋体" w:eastAsia="宋体" w:cs="宋体"/>
          <w:spacing w:val="8"/>
          <w:sz w:val="27"/>
          <w:szCs w:val="27"/>
        </w:rPr>
        <w:t>秋季，天空湛蓝，湖水清澈，远处山峦染上五彩斑斓的颜色，仿佛一幅绚</w:t>
      </w:r>
      <w:r>
        <w:rPr>
          <w:rFonts w:ascii="宋体" w:hAnsi="宋体" w:eastAsia="宋体" w:cs="宋体"/>
          <w:spacing w:val="3"/>
          <w:sz w:val="27"/>
          <w:szCs w:val="27"/>
        </w:rPr>
        <w:t xml:space="preserve"> </w:t>
      </w:r>
      <w:r>
        <w:rPr>
          <w:rFonts w:ascii="宋体" w:hAnsi="宋体" w:eastAsia="宋体" w:cs="宋体"/>
          <w:spacing w:val="8"/>
          <w:sz w:val="27"/>
          <w:szCs w:val="27"/>
        </w:rPr>
        <w:t>丽的油画；冬季，浩江湖有时会出现雾气弥漫的景象，如梦如幻，</w:t>
      </w:r>
      <w:r>
        <w:rPr>
          <w:rFonts w:ascii="宋体" w:hAnsi="宋体" w:eastAsia="宋体" w:cs="宋体"/>
          <w:spacing w:val="7"/>
          <w:sz w:val="27"/>
          <w:szCs w:val="27"/>
        </w:rPr>
        <w:t>给人一</w:t>
      </w:r>
      <w:r>
        <w:rPr>
          <w:rFonts w:ascii="宋体" w:hAnsi="宋体" w:eastAsia="宋体" w:cs="宋体"/>
          <w:spacing w:val="5"/>
          <w:sz w:val="27"/>
          <w:szCs w:val="27"/>
        </w:rPr>
        <w:t>种神秘的感觉。</w:t>
      </w:r>
    </w:p>
    <w:p w14:paraId="25D6DBBA">
      <w:pPr>
        <w:spacing w:before="3" w:line="342" w:lineRule="auto"/>
        <w:ind w:right="133" w:firstLine="569"/>
        <w:jc w:val="both"/>
        <w:rPr>
          <w:rFonts w:ascii="宋体" w:hAnsi="宋体" w:eastAsia="宋体" w:cs="宋体"/>
          <w:sz w:val="27"/>
          <w:szCs w:val="27"/>
        </w:rPr>
      </w:pPr>
      <w:r>
        <w:rPr>
          <w:rFonts w:ascii="宋体" w:hAnsi="宋体" w:eastAsia="宋体" w:cs="宋体"/>
          <w:spacing w:val="8"/>
          <w:sz w:val="27"/>
          <w:szCs w:val="27"/>
        </w:rPr>
        <w:t>在浩江湖，游客可选择乘坐游船，沿着湖岸欣</w:t>
      </w:r>
      <w:r>
        <w:rPr>
          <w:rFonts w:ascii="宋体" w:hAnsi="宋体" w:eastAsia="宋体" w:cs="宋体"/>
          <w:spacing w:val="7"/>
          <w:sz w:val="27"/>
          <w:szCs w:val="27"/>
        </w:rPr>
        <w:t>赏美景，感受湖水的宁</w:t>
      </w:r>
      <w:r>
        <w:rPr>
          <w:rFonts w:ascii="宋体" w:hAnsi="宋体" w:eastAsia="宋体" w:cs="宋体"/>
          <w:sz w:val="27"/>
          <w:szCs w:val="27"/>
        </w:rPr>
        <w:t xml:space="preserve"> </w:t>
      </w:r>
      <w:r>
        <w:rPr>
          <w:rFonts w:ascii="宋体" w:hAnsi="宋体" w:eastAsia="宋体" w:cs="宋体"/>
          <w:spacing w:val="6"/>
          <w:sz w:val="27"/>
          <w:szCs w:val="27"/>
        </w:rPr>
        <w:t>静与深邃。也可在湖边的观景平台上驻足，眺望远方</w:t>
      </w:r>
      <w:r>
        <w:rPr>
          <w:rFonts w:ascii="宋体" w:hAnsi="宋体" w:eastAsia="宋体" w:cs="宋体"/>
          <w:spacing w:val="5"/>
          <w:sz w:val="27"/>
          <w:szCs w:val="27"/>
        </w:rPr>
        <w:t>，放松身心。此外，</w:t>
      </w:r>
      <w:r>
        <w:rPr>
          <w:rFonts w:ascii="宋体" w:hAnsi="宋体" w:eastAsia="宋体" w:cs="宋体"/>
          <w:spacing w:val="4"/>
          <w:sz w:val="27"/>
          <w:szCs w:val="27"/>
        </w:rPr>
        <w:t>浩江湖周边还有许多农家乐，游客可品尝到新鲜的湖鲜</w:t>
      </w:r>
      <w:r>
        <w:rPr>
          <w:rFonts w:ascii="宋体" w:hAnsi="宋体" w:eastAsia="宋体" w:cs="宋体"/>
          <w:spacing w:val="3"/>
          <w:sz w:val="27"/>
          <w:szCs w:val="27"/>
        </w:rPr>
        <w:t>美食，感受当地的</w:t>
      </w:r>
      <w:r>
        <w:rPr>
          <w:rFonts w:ascii="宋体" w:hAnsi="宋体" w:eastAsia="宋体" w:cs="宋体"/>
          <w:spacing w:val="2"/>
          <w:sz w:val="27"/>
          <w:szCs w:val="27"/>
        </w:rPr>
        <w:t>乡村生活。</w:t>
      </w:r>
    </w:p>
    <w:p w14:paraId="4858AAC9">
      <w:pPr>
        <w:spacing w:line="220" w:lineRule="auto"/>
        <w:ind w:left="569"/>
        <w:rPr>
          <w:rFonts w:ascii="宋体" w:hAnsi="宋体" w:eastAsia="宋体" w:cs="宋体"/>
          <w:sz w:val="27"/>
          <w:szCs w:val="27"/>
        </w:rPr>
      </w:pPr>
      <w:r>
        <w:rPr>
          <w:rFonts w:ascii="宋体" w:hAnsi="宋体" w:eastAsia="宋体" w:cs="宋体"/>
          <w:spacing w:val="8"/>
          <w:sz w:val="27"/>
          <w:szCs w:val="27"/>
        </w:rPr>
        <w:t>2、湖南琼湖国家湿地公园</w:t>
      </w:r>
    </w:p>
    <w:p w14:paraId="25E6B941">
      <w:pPr>
        <w:spacing w:before="185" w:line="342" w:lineRule="auto"/>
        <w:ind w:right="129" w:firstLine="569"/>
        <w:rPr>
          <w:rFonts w:ascii="宋体" w:hAnsi="宋体" w:eastAsia="宋体" w:cs="宋体"/>
          <w:sz w:val="27"/>
          <w:szCs w:val="27"/>
        </w:rPr>
      </w:pPr>
      <w:r>
        <w:rPr>
          <w:rFonts w:ascii="宋体" w:hAnsi="宋体" w:eastAsia="宋体" w:cs="宋体"/>
          <w:spacing w:val="7"/>
          <w:sz w:val="27"/>
          <w:szCs w:val="27"/>
        </w:rPr>
        <w:t>湖南琼湖国家湿地公园是一个以湿地生态系统为主要保护对象的自然</w:t>
      </w:r>
      <w:r>
        <w:rPr>
          <w:rFonts w:ascii="宋体" w:hAnsi="宋体" w:eastAsia="宋体" w:cs="宋体"/>
          <w:spacing w:val="12"/>
          <w:sz w:val="27"/>
          <w:szCs w:val="27"/>
        </w:rPr>
        <w:t xml:space="preserve"> </w:t>
      </w:r>
      <w:r>
        <w:rPr>
          <w:rFonts w:ascii="宋体" w:hAnsi="宋体" w:eastAsia="宋体" w:cs="宋体"/>
          <w:spacing w:val="8"/>
          <w:sz w:val="27"/>
          <w:szCs w:val="27"/>
        </w:rPr>
        <w:t>公园，拥有丰富的湿地资源和多样的生态环境。公园内水域</w:t>
      </w:r>
      <w:r>
        <w:rPr>
          <w:rFonts w:ascii="宋体" w:hAnsi="宋体" w:eastAsia="宋体" w:cs="宋体"/>
          <w:spacing w:val="7"/>
          <w:sz w:val="27"/>
          <w:szCs w:val="27"/>
        </w:rPr>
        <w:t>面积广阔，湿</w:t>
      </w:r>
      <w:r>
        <w:rPr>
          <w:rFonts w:ascii="宋体" w:hAnsi="宋体" w:eastAsia="宋体" w:cs="宋体"/>
          <w:spacing w:val="8"/>
          <w:sz w:val="27"/>
          <w:szCs w:val="27"/>
        </w:rPr>
        <w:t>地类型多样，包括河流湿地、沼泽湿地、人工湿地等。这里的湿地生态系 统非常完整，为众多珍稀动植物提供了栖息地。沿着游道</w:t>
      </w:r>
      <w:r>
        <w:rPr>
          <w:rFonts w:ascii="宋体" w:hAnsi="宋体" w:eastAsia="宋体" w:cs="宋体"/>
          <w:spacing w:val="7"/>
          <w:sz w:val="27"/>
          <w:szCs w:val="27"/>
        </w:rPr>
        <w:t>漫步，游客可近</w:t>
      </w:r>
      <w:r>
        <w:rPr>
          <w:rFonts w:ascii="宋体" w:hAnsi="宋体" w:eastAsia="宋体" w:cs="宋体"/>
          <w:spacing w:val="6"/>
          <w:sz w:val="27"/>
          <w:szCs w:val="27"/>
        </w:rPr>
        <w:t>距离观察各种湿地植物，如菖蒲、荷花等。这些植物不仅具有观赏价值，还对维持湿地生态平衡起着重要作用。</w:t>
      </w:r>
    </w:p>
    <w:p w14:paraId="4A88829A">
      <w:pPr>
        <w:spacing w:line="342" w:lineRule="auto"/>
        <w:ind w:firstLine="569"/>
        <w:jc w:val="both"/>
        <w:rPr>
          <w:rFonts w:ascii="宋体" w:hAnsi="宋体" w:eastAsia="宋体" w:cs="宋体"/>
          <w:sz w:val="27"/>
          <w:szCs w:val="27"/>
        </w:rPr>
      </w:pPr>
      <w:r>
        <w:rPr>
          <w:rFonts w:ascii="宋体" w:hAnsi="宋体" w:eastAsia="宋体" w:cs="宋体"/>
          <w:spacing w:val="8"/>
          <w:sz w:val="27"/>
          <w:szCs w:val="27"/>
        </w:rPr>
        <w:t>湿地公园还设有科普教育区，通过展示湿地生态知识等方式，向游客</w:t>
      </w:r>
      <w:r>
        <w:rPr>
          <w:rFonts w:ascii="宋体" w:hAnsi="宋体" w:eastAsia="宋体" w:cs="宋体"/>
          <w:sz w:val="27"/>
          <w:szCs w:val="27"/>
        </w:rPr>
        <w:t xml:space="preserve">  </w:t>
      </w:r>
      <w:r>
        <w:rPr>
          <w:rFonts w:ascii="宋体" w:hAnsi="宋体" w:eastAsia="宋体" w:cs="宋体"/>
          <w:spacing w:val="8"/>
          <w:sz w:val="27"/>
          <w:szCs w:val="27"/>
        </w:rPr>
        <w:t>普及湿地保护的重要性。在这里，游客可了解到湿地的</w:t>
      </w:r>
      <w:r>
        <w:rPr>
          <w:rFonts w:ascii="宋体" w:hAnsi="宋体" w:eastAsia="宋体" w:cs="宋体"/>
          <w:spacing w:val="7"/>
          <w:sz w:val="27"/>
          <w:szCs w:val="27"/>
        </w:rPr>
        <w:t>生态功能、湿地保</w:t>
      </w:r>
      <w:r>
        <w:rPr>
          <w:rFonts w:ascii="宋体" w:hAnsi="宋体" w:eastAsia="宋体" w:cs="宋体"/>
          <w:spacing w:val="4"/>
          <w:sz w:val="27"/>
          <w:szCs w:val="27"/>
        </w:rPr>
        <w:t>护的现状和面临的挑战，增强环保意识。此外，公园内</w:t>
      </w:r>
      <w:r>
        <w:rPr>
          <w:rFonts w:ascii="宋体" w:hAnsi="宋体" w:eastAsia="宋体" w:cs="宋体"/>
          <w:spacing w:val="3"/>
          <w:sz w:val="27"/>
          <w:szCs w:val="27"/>
        </w:rPr>
        <w:t>还有一些休闲设施，</w:t>
      </w:r>
      <w:r>
        <w:rPr>
          <w:rFonts w:ascii="宋体" w:hAnsi="宋体" w:eastAsia="宋体" w:cs="宋体"/>
          <w:spacing w:val="6"/>
          <w:sz w:val="27"/>
          <w:szCs w:val="27"/>
        </w:rPr>
        <w:t>供游客休息和放松。</w:t>
      </w:r>
    </w:p>
    <w:p w14:paraId="44FC3D31">
      <w:pPr>
        <w:spacing w:line="219" w:lineRule="auto"/>
        <w:ind w:left="449"/>
        <w:rPr>
          <w:rFonts w:ascii="宋体" w:hAnsi="宋体" w:eastAsia="宋体" w:cs="宋体"/>
          <w:sz w:val="27"/>
          <w:szCs w:val="27"/>
        </w:rPr>
      </w:pPr>
      <w:r>
        <w:rPr>
          <w:rFonts w:ascii="宋体" w:hAnsi="宋体" w:eastAsia="宋体" w:cs="宋体"/>
          <w:spacing w:val="26"/>
          <w:sz w:val="27"/>
          <w:szCs w:val="27"/>
        </w:rPr>
        <w:t>(二)人文景观类</w:t>
      </w:r>
    </w:p>
    <w:p w14:paraId="313A39DF">
      <w:pPr>
        <w:spacing w:before="180" w:line="220" w:lineRule="auto"/>
        <w:ind w:left="569"/>
        <w:rPr>
          <w:rFonts w:ascii="宋体" w:hAnsi="宋体" w:eastAsia="宋体" w:cs="宋体"/>
          <w:sz w:val="27"/>
          <w:szCs w:val="27"/>
        </w:rPr>
      </w:pPr>
      <w:r>
        <w:rPr>
          <w:rFonts w:ascii="宋体" w:hAnsi="宋体" w:eastAsia="宋体" w:cs="宋体"/>
          <w:spacing w:val="5"/>
          <w:sz w:val="27"/>
          <w:szCs w:val="27"/>
        </w:rPr>
        <w:t>1、小河咀渔家文化园</w:t>
      </w:r>
    </w:p>
    <w:p w14:paraId="2E11F61A">
      <w:pPr>
        <w:spacing w:before="188" w:line="350" w:lineRule="auto"/>
        <w:ind w:right="133" w:firstLine="569"/>
        <w:rPr>
          <w:rFonts w:ascii="宋体" w:hAnsi="宋体" w:eastAsia="宋体" w:cs="宋体"/>
          <w:sz w:val="27"/>
          <w:szCs w:val="27"/>
        </w:rPr>
      </w:pPr>
      <w:r>
        <w:rPr>
          <w:rFonts w:ascii="宋体" w:hAnsi="宋体" w:eastAsia="宋体" w:cs="宋体"/>
          <w:spacing w:val="5"/>
          <w:sz w:val="27"/>
          <w:szCs w:val="27"/>
        </w:rPr>
        <w:t>渔家文化园小河咀，</w:t>
      </w:r>
      <w:r>
        <w:rPr>
          <w:rFonts w:ascii="宋体" w:hAnsi="宋体" w:eastAsia="宋体" w:cs="宋体"/>
          <w:spacing w:val="-56"/>
          <w:sz w:val="27"/>
          <w:szCs w:val="27"/>
        </w:rPr>
        <w:t xml:space="preserve"> </w:t>
      </w:r>
      <w:r>
        <w:rPr>
          <w:rFonts w:ascii="宋体" w:hAnsi="宋体" w:eastAsia="宋体" w:cs="宋体"/>
          <w:spacing w:val="5"/>
          <w:sz w:val="27"/>
          <w:szCs w:val="27"/>
        </w:rPr>
        <w:t>一个充满渔村传统韵味的胜地，它记录了洞庭湖</w:t>
      </w:r>
      <w:r>
        <w:rPr>
          <w:rFonts w:ascii="宋体" w:hAnsi="宋体" w:eastAsia="宋体" w:cs="宋体"/>
          <w:sz w:val="27"/>
          <w:szCs w:val="27"/>
        </w:rPr>
        <w:t xml:space="preserve"> </w:t>
      </w:r>
      <w:r>
        <w:rPr>
          <w:rFonts w:ascii="宋体" w:hAnsi="宋体" w:eastAsia="宋体" w:cs="宋体"/>
          <w:spacing w:val="8"/>
          <w:sz w:val="27"/>
          <w:szCs w:val="27"/>
        </w:rPr>
        <w:t>畔渔村的变迁与成长，游客在此能深刻体验到渔家文化的魅力。</w:t>
      </w:r>
      <w:r>
        <w:rPr>
          <w:rFonts w:ascii="宋体" w:hAnsi="宋体" w:eastAsia="宋体" w:cs="宋体"/>
          <w:spacing w:val="7"/>
          <w:sz w:val="27"/>
          <w:szCs w:val="27"/>
        </w:rPr>
        <w:t>踏入小河咀渔家文化园，可游览渔骨集市，观赏非物质文化遗产——鸬鹚捕鱼的精</w:t>
      </w:r>
      <w:r>
        <w:rPr>
          <w:rFonts w:ascii="宋体" w:hAnsi="宋体" w:eastAsia="宋体" w:cs="宋体"/>
          <w:spacing w:val="18"/>
          <w:sz w:val="27"/>
          <w:szCs w:val="27"/>
        </w:rPr>
        <w:t xml:space="preserve"> </w:t>
      </w:r>
      <w:r>
        <w:rPr>
          <w:rFonts w:ascii="宋体" w:hAnsi="宋体" w:eastAsia="宋体" w:cs="宋体"/>
          <w:spacing w:val="1"/>
          <w:sz w:val="27"/>
          <w:szCs w:val="27"/>
        </w:rPr>
        <w:t>彩演出。</w:t>
      </w:r>
    </w:p>
    <w:p w14:paraId="1945EDC1">
      <w:pPr>
        <w:spacing w:line="342" w:lineRule="auto"/>
        <w:ind w:right="152" w:firstLine="579"/>
        <w:jc w:val="both"/>
        <w:rPr>
          <w:rFonts w:ascii="宋体" w:hAnsi="宋体" w:eastAsia="宋体" w:cs="宋体"/>
          <w:sz w:val="27"/>
          <w:szCs w:val="27"/>
        </w:rPr>
      </w:pPr>
      <w:r>
        <w:rPr>
          <w:rFonts w:ascii="宋体" w:hAnsi="宋体" w:eastAsia="宋体" w:cs="宋体"/>
          <w:spacing w:val="7"/>
          <w:sz w:val="27"/>
          <w:szCs w:val="27"/>
        </w:rPr>
        <w:t>小河咀渔家文化园的另一大特色是品尝地道的湖鲜佳肴。这里的湖鲜</w:t>
      </w:r>
      <w:r>
        <w:rPr>
          <w:rFonts w:ascii="宋体" w:hAnsi="宋体" w:eastAsia="宋体" w:cs="宋体"/>
          <w:spacing w:val="11"/>
          <w:sz w:val="27"/>
          <w:szCs w:val="27"/>
        </w:rPr>
        <w:t xml:space="preserve"> </w:t>
      </w:r>
      <w:r>
        <w:rPr>
          <w:rFonts w:ascii="宋体" w:hAnsi="宋体" w:eastAsia="宋体" w:cs="宋体"/>
          <w:spacing w:val="8"/>
          <w:sz w:val="27"/>
          <w:szCs w:val="27"/>
        </w:rPr>
        <w:t>食材每日新鲜捕捞，确保了食物的鲜美口感。简单的烹饪手</w:t>
      </w:r>
      <w:r>
        <w:rPr>
          <w:rFonts w:ascii="宋体" w:hAnsi="宋体" w:eastAsia="宋体" w:cs="宋体"/>
          <w:spacing w:val="7"/>
          <w:sz w:val="27"/>
          <w:szCs w:val="27"/>
        </w:rPr>
        <w:t>法，如河水煮</w:t>
      </w:r>
      <w:r>
        <w:rPr>
          <w:rFonts w:ascii="宋体" w:hAnsi="宋体" w:eastAsia="宋体" w:cs="宋体"/>
          <w:spacing w:val="8"/>
          <w:sz w:val="27"/>
          <w:szCs w:val="27"/>
        </w:rPr>
        <w:t>河鱼，完美保留了鱼的鲜香；而小河咀银鱼，以其</w:t>
      </w:r>
      <w:r>
        <w:rPr>
          <w:rFonts w:ascii="宋体" w:hAnsi="宋体" w:eastAsia="宋体" w:cs="宋体"/>
          <w:spacing w:val="7"/>
          <w:sz w:val="27"/>
          <w:szCs w:val="27"/>
        </w:rPr>
        <w:t>鲜嫩的肉质和丰富的营养价值，成为了餐桌上的珍馐。游客亦可享受湖湘渔村的悠闲生活，漫步</w:t>
      </w:r>
      <w:r>
        <w:rPr>
          <w:rFonts w:ascii="宋体" w:hAnsi="宋体" w:eastAsia="宋体" w:cs="宋体"/>
          <w:spacing w:val="18"/>
          <w:sz w:val="27"/>
          <w:szCs w:val="27"/>
        </w:rPr>
        <w:t xml:space="preserve"> </w:t>
      </w:r>
      <w:r>
        <w:rPr>
          <w:rFonts w:ascii="宋体" w:hAnsi="宋体" w:eastAsia="宋体" w:cs="宋体"/>
          <w:spacing w:val="6"/>
          <w:sz w:val="27"/>
          <w:szCs w:val="27"/>
        </w:rPr>
        <w:t>湖畔、垂钓，或与村民交流，聆听他们的生活故事。</w:t>
      </w:r>
    </w:p>
    <w:p w14:paraId="3A2049E4">
      <w:pPr>
        <w:spacing w:line="219" w:lineRule="auto"/>
        <w:ind w:left="439"/>
        <w:rPr>
          <w:rFonts w:ascii="宋体" w:hAnsi="宋体" w:eastAsia="宋体" w:cs="宋体"/>
          <w:sz w:val="27"/>
          <w:szCs w:val="27"/>
        </w:rPr>
      </w:pPr>
      <w:r>
        <w:rPr>
          <w:rFonts w:ascii="宋体" w:hAnsi="宋体" w:eastAsia="宋体" w:cs="宋体"/>
          <w:spacing w:val="9"/>
          <w:sz w:val="27"/>
          <w:szCs w:val="27"/>
        </w:rPr>
        <w:t>2、彩虹岛旅游区</w:t>
      </w:r>
    </w:p>
    <w:p w14:paraId="1B19E081">
      <w:pPr>
        <w:spacing w:before="191" w:line="342" w:lineRule="auto"/>
        <w:ind w:firstLine="439"/>
        <w:rPr>
          <w:rFonts w:ascii="宋体" w:hAnsi="宋体" w:eastAsia="宋体" w:cs="宋体"/>
          <w:sz w:val="27"/>
          <w:szCs w:val="27"/>
        </w:rPr>
      </w:pPr>
      <w:r>
        <w:rPr>
          <w:rFonts w:ascii="宋体" w:hAnsi="宋体" w:eastAsia="宋体" w:cs="宋体"/>
          <w:spacing w:val="4"/>
          <w:sz w:val="27"/>
          <w:szCs w:val="27"/>
        </w:rPr>
        <w:t>彩虹岛旅游区融合了水陆空各项运动、湖畔休闲、森林露营以</w:t>
      </w:r>
      <w:r>
        <w:rPr>
          <w:rFonts w:ascii="宋体" w:hAnsi="宋体" w:eastAsia="宋体" w:cs="宋体"/>
          <w:spacing w:val="3"/>
          <w:sz w:val="27"/>
          <w:szCs w:val="27"/>
        </w:rPr>
        <w:t>及各种赛</w:t>
      </w:r>
      <w:r>
        <w:rPr>
          <w:rFonts w:ascii="宋体" w:hAnsi="宋体" w:eastAsia="宋体" w:cs="宋体"/>
          <w:sz w:val="27"/>
          <w:szCs w:val="27"/>
        </w:rPr>
        <w:t xml:space="preserve">  </w:t>
      </w:r>
      <w:r>
        <w:rPr>
          <w:rFonts w:ascii="宋体" w:hAnsi="宋体" w:eastAsia="宋体" w:cs="宋体"/>
          <w:spacing w:val="4"/>
          <w:sz w:val="27"/>
          <w:szCs w:val="27"/>
        </w:rPr>
        <w:t>事表演，成为一个多功能的综合旅游胜地，也是度假区中备受青睐的热点。</w:t>
      </w:r>
      <w:r>
        <w:rPr>
          <w:rFonts w:ascii="宋体" w:hAnsi="宋体" w:eastAsia="宋体" w:cs="宋体"/>
          <w:spacing w:val="11"/>
          <w:sz w:val="27"/>
          <w:szCs w:val="27"/>
        </w:rPr>
        <w:t xml:space="preserve"> </w:t>
      </w:r>
      <w:r>
        <w:rPr>
          <w:rFonts w:ascii="宋体" w:hAnsi="宋体" w:eastAsia="宋体" w:cs="宋体"/>
          <w:spacing w:val="7"/>
          <w:sz w:val="27"/>
          <w:szCs w:val="27"/>
        </w:rPr>
        <w:t>在彩虹岛旅游区，游客可体验到多种多样的水上活动，包括摩托艇、水上飞行、帆船和皮划艇等，尽情享受水上运动带来的刺激与乐趣。驾驶摩托</w:t>
      </w:r>
      <w:r>
        <w:rPr>
          <w:rFonts w:ascii="宋体" w:hAnsi="宋体" w:eastAsia="宋体" w:cs="宋体"/>
          <w:spacing w:val="8"/>
          <w:sz w:val="27"/>
          <w:szCs w:val="27"/>
        </w:rPr>
        <w:t>艇在湖面飞驰，体验速度与激情的完美结合；参与水上飞行表演，在空中展示惊人的技艺。对于追求宁静的游客而言，湖</w:t>
      </w:r>
      <w:r>
        <w:rPr>
          <w:rFonts w:ascii="宋体" w:hAnsi="宋体" w:eastAsia="宋体" w:cs="宋体"/>
          <w:spacing w:val="7"/>
          <w:sz w:val="27"/>
          <w:szCs w:val="27"/>
        </w:rPr>
        <w:t>畔休闲区提供了理想的去</w:t>
      </w:r>
      <w:r>
        <w:rPr>
          <w:rFonts w:ascii="宋体" w:hAnsi="宋体" w:eastAsia="宋体" w:cs="宋体"/>
          <w:sz w:val="27"/>
          <w:szCs w:val="27"/>
        </w:rPr>
        <w:t xml:space="preserve">  </w:t>
      </w:r>
      <w:r>
        <w:rPr>
          <w:rFonts w:ascii="宋体" w:hAnsi="宋体" w:eastAsia="宋体" w:cs="宋体"/>
          <w:spacing w:val="8"/>
          <w:sz w:val="27"/>
          <w:szCs w:val="27"/>
        </w:rPr>
        <w:t>处。这里备有舒适的躺椅和遮阳伞，游客可在此沐浴阳光、阅读书籍、品</w:t>
      </w:r>
      <w:r>
        <w:rPr>
          <w:rFonts w:ascii="宋体" w:hAnsi="宋体" w:eastAsia="宋体" w:cs="宋体"/>
          <w:spacing w:val="4"/>
          <w:sz w:val="27"/>
          <w:szCs w:val="27"/>
        </w:rPr>
        <w:t>尝香茶，享受宁静的休闲时光。</w:t>
      </w:r>
    </w:p>
    <w:p w14:paraId="45F3C41E">
      <w:pPr>
        <w:spacing w:before="4" w:line="340" w:lineRule="auto"/>
        <w:ind w:right="166" w:firstLine="579"/>
        <w:rPr>
          <w:rFonts w:ascii="宋体" w:hAnsi="宋体" w:eastAsia="宋体" w:cs="宋体"/>
          <w:sz w:val="27"/>
          <w:szCs w:val="27"/>
        </w:rPr>
      </w:pPr>
      <w:r>
        <w:rPr>
          <w:rFonts w:ascii="宋体" w:hAnsi="宋体" w:eastAsia="宋体" w:cs="宋体"/>
          <w:spacing w:val="6"/>
          <w:sz w:val="27"/>
          <w:szCs w:val="27"/>
        </w:rPr>
        <w:t>彩虹岛旅游区还定期举办各类赛事和表演活动，例如水上运动竞赛、</w:t>
      </w:r>
      <w:r>
        <w:rPr>
          <w:rFonts w:ascii="宋体" w:hAnsi="宋体" w:eastAsia="宋体" w:cs="宋体"/>
          <w:spacing w:val="8"/>
          <w:sz w:val="27"/>
          <w:szCs w:val="27"/>
        </w:rPr>
        <w:t>音乐节等，吸引了大量游客前来观赏和参与。在这里</w:t>
      </w:r>
      <w:r>
        <w:rPr>
          <w:rFonts w:ascii="宋体" w:hAnsi="宋体" w:eastAsia="宋体" w:cs="宋体"/>
          <w:spacing w:val="7"/>
          <w:sz w:val="27"/>
          <w:szCs w:val="27"/>
        </w:rPr>
        <w:t>，游客能深刻体验到</w:t>
      </w:r>
      <w:r>
        <w:rPr>
          <w:rFonts w:ascii="宋体" w:hAnsi="宋体" w:eastAsia="宋体" w:cs="宋体"/>
          <w:sz w:val="27"/>
          <w:szCs w:val="27"/>
        </w:rPr>
        <w:t xml:space="preserve"> </w:t>
      </w:r>
      <w:r>
        <w:rPr>
          <w:rFonts w:ascii="宋体" w:hAnsi="宋体" w:eastAsia="宋体" w:cs="宋体"/>
          <w:spacing w:val="4"/>
          <w:sz w:val="27"/>
          <w:szCs w:val="27"/>
        </w:rPr>
        <w:t>运动的活力和文化的魅力。</w:t>
      </w:r>
    </w:p>
    <w:p w14:paraId="7E10EF4B">
      <w:pPr>
        <w:spacing w:line="219" w:lineRule="auto"/>
        <w:ind w:left="439"/>
        <w:rPr>
          <w:rFonts w:ascii="宋体" w:hAnsi="宋体" w:eastAsia="宋体" w:cs="宋体"/>
          <w:sz w:val="27"/>
          <w:szCs w:val="27"/>
        </w:rPr>
      </w:pPr>
      <w:r>
        <w:rPr>
          <w:rFonts w:ascii="宋体" w:hAnsi="宋体" w:eastAsia="宋体" w:cs="宋体"/>
          <w:spacing w:val="25"/>
          <w:sz w:val="27"/>
          <w:szCs w:val="27"/>
        </w:rPr>
        <w:t>(三)休闲娱乐类</w:t>
      </w:r>
    </w:p>
    <w:p w14:paraId="2D06BD9E">
      <w:pPr>
        <w:spacing w:before="200" w:line="219" w:lineRule="auto"/>
        <w:ind w:left="579"/>
        <w:rPr>
          <w:rFonts w:ascii="宋体" w:hAnsi="宋体" w:eastAsia="宋体" w:cs="宋体"/>
          <w:sz w:val="27"/>
          <w:szCs w:val="27"/>
        </w:rPr>
      </w:pPr>
      <w:r>
        <w:rPr>
          <w:rFonts w:ascii="宋体" w:hAnsi="宋体" w:eastAsia="宋体" w:cs="宋体"/>
          <w:spacing w:val="7"/>
          <w:sz w:val="27"/>
          <w:szCs w:val="27"/>
        </w:rPr>
        <w:t>1、蓼叶湖公园</w:t>
      </w:r>
    </w:p>
    <w:p w14:paraId="13F4CAB3">
      <w:pPr>
        <w:spacing w:before="178" w:line="342" w:lineRule="auto"/>
        <w:ind w:firstLine="579"/>
        <w:rPr>
          <w:rFonts w:ascii="宋体" w:hAnsi="宋体" w:eastAsia="宋体" w:cs="宋体"/>
          <w:sz w:val="27"/>
          <w:szCs w:val="27"/>
        </w:rPr>
      </w:pPr>
      <w:r>
        <w:rPr>
          <w:rFonts w:ascii="宋体" w:hAnsi="宋体" w:eastAsia="宋体" w:cs="宋体"/>
          <w:spacing w:val="3"/>
          <w:sz w:val="27"/>
          <w:szCs w:val="27"/>
        </w:rPr>
        <w:t>位于度假区中心，交通极为便利，以其休闲氛围著称，这里环境优美，</w:t>
      </w:r>
      <w:r>
        <w:rPr>
          <w:rFonts w:ascii="宋体" w:hAnsi="宋体" w:eastAsia="宋体" w:cs="宋体"/>
          <w:spacing w:val="11"/>
          <w:sz w:val="27"/>
          <w:szCs w:val="27"/>
        </w:rPr>
        <w:t xml:space="preserve"> </w:t>
      </w:r>
      <w:r>
        <w:rPr>
          <w:rFonts w:ascii="宋体" w:hAnsi="宋体" w:eastAsia="宋体" w:cs="宋体"/>
          <w:spacing w:val="4"/>
          <w:sz w:val="27"/>
          <w:szCs w:val="27"/>
        </w:rPr>
        <w:t>湖面清澈，林木茂盛，为人们提供了一个绝佳的放松之地，适合悠闲漫步。</w:t>
      </w:r>
    </w:p>
    <w:p w14:paraId="14F99896">
      <w:pPr>
        <w:spacing w:before="1" w:line="343" w:lineRule="auto"/>
        <w:ind w:right="151" w:firstLine="579"/>
        <w:rPr>
          <w:rFonts w:ascii="宋体" w:hAnsi="宋体" w:eastAsia="宋体" w:cs="宋体"/>
          <w:sz w:val="27"/>
          <w:szCs w:val="27"/>
        </w:rPr>
      </w:pPr>
      <w:r>
        <w:rPr>
          <w:rFonts w:ascii="宋体" w:hAnsi="宋体" w:eastAsia="宋体" w:cs="宋体"/>
          <w:spacing w:val="7"/>
          <w:sz w:val="27"/>
          <w:szCs w:val="27"/>
        </w:rPr>
        <w:t>公园内设有供人漫步的步道，游客可在此轻松行走，欣赏蓼叶湖的美</w:t>
      </w:r>
      <w:r>
        <w:rPr>
          <w:rFonts w:ascii="宋体" w:hAnsi="宋体" w:eastAsia="宋体" w:cs="宋体"/>
          <w:spacing w:val="12"/>
          <w:sz w:val="27"/>
          <w:szCs w:val="27"/>
        </w:rPr>
        <w:t xml:space="preserve"> </w:t>
      </w:r>
      <w:r>
        <w:rPr>
          <w:rFonts w:ascii="宋体" w:hAnsi="宋体" w:eastAsia="宋体" w:cs="宋体"/>
          <w:spacing w:val="7"/>
          <w:sz w:val="27"/>
          <w:szCs w:val="27"/>
        </w:rPr>
        <w:t>丽景色。荷花绽放之时，红花与绿叶相互衬托，构成一幅美丽的画面。步</w:t>
      </w:r>
      <w:r>
        <w:rPr>
          <w:rFonts w:ascii="宋体" w:hAnsi="宋体" w:eastAsia="宋体" w:cs="宋体"/>
          <w:spacing w:val="8"/>
          <w:sz w:val="27"/>
          <w:szCs w:val="27"/>
        </w:rPr>
        <w:t>道两旁设有供游客休息的凉亭和座椅。公园</w:t>
      </w:r>
      <w:r>
        <w:rPr>
          <w:rFonts w:ascii="宋体" w:hAnsi="宋体" w:eastAsia="宋体" w:cs="宋体"/>
          <w:spacing w:val="7"/>
          <w:sz w:val="27"/>
          <w:szCs w:val="27"/>
        </w:rPr>
        <w:t>中央的休闲广场是举办各种文化活动的热门地点，例如广场舞比赛、文艺演出等。游客不仅可以观赏这</w:t>
      </w:r>
      <w:r>
        <w:rPr>
          <w:rFonts w:ascii="宋体" w:hAnsi="宋体" w:eastAsia="宋体" w:cs="宋体"/>
          <w:spacing w:val="6"/>
          <w:sz w:val="27"/>
          <w:szCs w:val="27"/>
        </w:rPr>
        <w:t>些活动，还能亲自参与，感受那份热闹的气氛。</w:t>
      </w:r>
    </w:p>
    <w:p w14:paraId="55BF79C6">
      <w:pPr>
        <w:spacing w:before="179" w:line="219" w:lineRule="auto"/>
        <w:ind w:left="729"/>
        <w:rPr>
          <w:rFonts w:ascii="宋体" w:hAnsi="宋体" w:eastAsia="宋体" w:cs="宋体"/>
          <w:sz w:val="27"/>
          <w:szCs w:val="27"/>
        </w:rPr>
      </w:pPr>
      <w:r>
        <w:rPr>
          <w:rFonts w:ascii="宋体" w:hAnsi="宋体" w:eastAsia="宋体" w:cs="宋体"/>
          <w:spacing w:val="7"/>
          <w:sz w:val="27"/>
          <w:szCs w:val="27"/>
        </w:rPr>
        <w:t>2、上琼湖体育公园</w:t>
      </w:r>
    </w:p>
    <w:p w14:paraId="6698A7A1">
      <w:pPr>
        <w:spacing w:before="178" w:line="342" w:lineRule="auto"/>
        <w:ind w:right="72" w:firstLine="509"/>
        <w:rPr>
          <w:rFonts w:ascii="宋体" w:hAnsi="宋体" w:eastAsia="宋体" w:cs="宋体"/>
          <w:sz w:val="27"/>
          <w:szCs w:val="27"/>
        </w:rPr>
        <w:sectPr>
          <w:footerReference r:id="rId12" w:type="default"/>
          <w:pgSz w:w="11900" w:h="16840"/>
          <w:pgMar w:top="1440" w:right="1800" w:bottom="1440" w:left="1800" w:header="0" w:footer="1017" w:gutter="0"/>
          <w:cols w:space="720" w:num="1"/>
        </w:sectPr>
      </w:pPr>
      <w:r>
        <w:rPr>
          <w:rFonts w:ascii="宋体" w:hAnsi="宋体" w:eastAsia="宋体" w:cs="宋体"/>
          <w:spacing w:val="3"/>
          <w:sz w:val="27"/>
          <w:szCs w:val="27"/>
        </w:rPr>
        <w:t>以体育为核心主题的上琼湖体育公园，为热</w:t>
      </w:r>
      <w:r>
        <w:rPr>
          <w:rFonts w:ascii="宋体" w:hAnsi="宋体" w:eastAsia="宋体" w:cs="宋体"/>
          <w:spacing w:val="2"/>
          <w:sz w:val="27"/>
          <w:szCs w:val="27"/>
        </w:rPr>
        <w:t>爱运动的人们提供了众多设</w:t>
      </w:r>
      <w:r>
        <w:rPr>
          <w:rFonts w:ascii="宋体" w:hAnsi="宋体" w:eastAsia="宋体" w:cs="宋体"/>
          <w:spacing w:val="6"/>
          <w:sz w:val="27"/>
          <w:szCs w:val="27"/>
        </w:rPr>
        <w:t>施和场地。公园内不仅有跑步道、自行车道，还有各式</w:t>
      </w:r>
      <w:r>
        <w:rPr>
          <w:rFonts w:ascii="宋体" w:hAnsi="宋体" w:eastAsia="宋体" w:cs="宋体"/>
          <w:spacing w:val="5"/>
          <w:sz w:val="27"/>
          <w:szCs w:val="27"/>
        </w:rPr>
        <w:t>各样的体育器材，</w:t>
      </w:r>
      <w:r>
        <w:rPr>
          <w:rFonts w:ascii="宋体" w:hAnsi="宋体" w:eastAsia="宋体" w:cs="宋体"/>
          <w:spacing w:val="6"/>
          <w:sz w:val="27"/>
          <w:szCs w:val="27"/>
        </w:rPr>
        <w:t>迎合了各类运动爱好者的不同需求。沿着湖畔蜿蜒的跑</w:t>
      </w:r>
      <w:r>
        <w:rPr>
          <w:rFonts w:ascii="宋体" w:hAnsi="宋体" w:eastAsia="宋体" w:cs="宋体"/>
          <w:spacing w:val="5"/>
          <w:sz w:val="27"/>
          <w:szCs w:val="27"/>
        </w:rPr>
        <w:t>步道，路面平整，</w:t>
      </w:r>
      <w:r>
        <w:rPr>
          <w:rFonts w:ascii="宋体" w:hAnsi="宋体" w:eastAsia="宋体" w:cs="宋体"/>
          <w:spacing w:val="2"/>
          <w:sz w:val="27"/>
          <w:szCs w:val="27"/>
        </w:rPr>
        <w:t>视野辽阔。游客们在跑步时，可以一边欣赏湖光</w:t>
      </w:r>
      <w:r>
        <w:rPr>
          <w:rFonts w:ascii="宋体" w:hAnsi="宋体" w:eastAsia="宋体" w:cs="宋体"/>
          <w:spacing w:val="1"/>
          <w:sz w:val="27"/>
          <w:szCs w:val="27"/>
        </w:rPr>
        <w:t>山色，</w:t>
      </w:r>
      <w:r>
        <w:rPr>
          <w:rFonts w:ascii="宋体" w:hAnsi="宋体" w:eastAsia="宋体" w:cs="宋体"/>
          <w:spacing w:val="-66"/>
          <w:sz w:val="27"/>
          <w:szCs w:val="27"/>
        </w:rPr>
        <w:t xml:space="preserve"> </w:t>
      </w:r>
      <w:r>
        <w:rPr>
          <w:rFonts w:ascii="宋体" w:hAnsi="宋体" w:eastAsia="宋体" w:cs="宋体"/>
          <w:spacing w:val="1"/>
          <w:sz w:val="27"/>
          <w:szCs w:val="27"/>
        </w:rPr>
        <w:t>一边呼吸清新空气，</w:t>
      </w:r>
      <w:r>
        <w:rPr>
          <w:rFonts w:ascii="宋体" w:hAnsi="宋体" w:eastAsia="宋体" w:cs="宋体"/>
          <w:spacing w:val="6"/>
          <w:sz w:val="27"/>
          <w:szCs w:val="27"/>
        </w:rPr>
        <w:t>尽情享受运动带来的快乐。而自行车道则更适合那些</w:t>
      </w:r>
      <w:r>
        <w:rPr>
          <w:rFonts w:ascii="宋体" w:hAnsi="宋体" w:eastAsia="宋体" w:cs="宋体"/>
          <w:spacing w:val="5"/>
          <w:sz w:val="27"/>
          <w:szCs w:val="27"/>
        </w:rPr>
        <w:t>热衷于骑行的游客，</w:t>
      </w:r>
      <w:r>
        <w:rPr>
          <w:rFonts w:ascii="宋体" w:hAnsi="宋体" w:eastAsia="宋体" w:cs="宋体"/>
          <w:spacing w:val="7"/>
          <w:sz w:val="27"/>
          <w:szCs w:val="27"/>
        </w:rPr>
        <w:t>沿途绿树掩映，风景如画。游客们可以骑乘自行车，在这条风景宜人的车道上尽情驰骋，感受风的轻抚。公园内还配备了多种体育器材，游客们可</w:t>
      </w:r>
      <w:r>
        <w:rPr>
          <w:rFonts w:ascii="宋体" w:hAnsi="宋体" w:eastAsia="宋体" w:cs="宋体"/>
          <w:spacing w:val="5"/>
          <w:sz w:val="27"/>
          <w:szCs w:val="27"/>
        </w:rPr>
        <w:t>以根据个人喜好挑选适合自己的器材进行健身锻炼。</w:t>
      </w:r>
    </w:p>
    <w:p w14:paraId="75988B96">
      <w:pPr>
        <w:spacing w:before="91" w:line="221" w:lineRule="auto"/>
        <w:ind w:left="2163"/>
        <w:rPr>
          <w:rFonts w:ascii="黑体" w:hAnsi="黑体" w:eastAsia="黑体" w:cs="黑体"/>
          <w:sz w:val="28"/>
          <w:szCs w:val="28"/>
        </w:rPr>
      </w:pPr>
      <w:r>
        <w:rPr>
          <w:rFonts w:ascii="黑体" w:hAnsi="黑体" w:eastAsia="黑体" w:cs="黑体"/>
          <w:b/>
          <w:bCs/>
          <w:spacing w:val="35"/>
          <w:sz w:val="28"/>
          <w:szCs w:val="28"/>
        </w:rPr>
        <w:t>沅江市琼湖街道小河咀渔村简介</w:t>
      </w:r>
    </w:p>
    <w:p w14:paraId="2559565A">
      <w:pPr>
        <w:spacing w:line="337" w:lineRule="auto"/>
        <w:rPr>
          <w:rFonts w:ascii="Arial"/>
          <w:sz w:val="21"/>
        </w:rPr>
      </w:pPr>
    </w:p>
    <w:p w14:paraId="0B202269">
      <w:pPr>
        <w:spacing w:before="191" w:line="342" w:lineRule="auto"/>
        <w:ind w:firstLine="439"/>
        <w:rPr>
          <w:rFonts w:ascii="宋体" w:hAnsi="宋体" w:eastAsia="宋体" w:cs="宋体"/>
          <w:spacing w:val="7"/>
          <w:sz w:val="27"/>
          <w:szCs w:val="27"/>
        </w:rPr>
      </w:pPr>
      <w:r>
        <w:rPr>
          <w:rFonts w:ascii="宋体" w:hAnsi="宋体" w:eastAsia="宋体" w:cs="宋体"/>
          <w:spacing w:val="7"/>
          <w:sz w:val="27"/>
          <w:szCs w:val="27"/>
        </w:rPr>
        <w:t>沅江市琼湖街道小河咀村，宛如一颗璀璨的明珠镶嵌在南洞庭腹地，总面积达1.3万余亩，其中水域面积占比高达87.7%。这里地理位置得天 独厚，南倚浩江湖，浩渺的湖水波光粼粼，水天一色；北靠白沙大桥，横 跨两岸，气势恢宏，成为连接村庄与外界的重要通道；西邻益南高速，交通便捷，为游客的到来提供了便利条件；东接市区，既享受城市的繁华，又保留了乡村的宁静。</w:t>
      </w:r>
    </w:p>
    <w:p w14:paraId="6491206C">
      <w:pPr>
        <w:spacing w:before="191" w:line="342" w:lineRule="auto"/>
        <w:ind w:firstLine="439"/>
        <w:rPr>
          <w:rFonts w:ascii="宋体" w:hAnsi="宋体" w:eastAsia="宋体" w:cs="宋体"/>
          <w:spacing w:val="7"/>
          <w:sz w:val="27"/>
          <w:szCs w:val="27"/>
        </w:rPr>
      </w:pPr>
      <w:r>
        <w:rPr>
          <w:rFonts w:ascii="宋体" w:hAnsi="宋体" w:eastAsia="宋体" w:cs="宋体"/>
          <w:spacing w:val="7"/>
          <w:sz w:val="27"/>
          <w:szCs w:val="27"/>
        </w:rPr>
        <w:t>凭借着丰富多样的自然和文化资源，小河咀村大力发展乡村旅游，取得了令人瞩目的成绩。先后荣获“湖南省乡村旅游重点村”、 “湖南省文 明村”“省级乡村治理示范村”“湖南省优秀涉外参观点”以及农村人居 环境整治“十佳村”等诸多荣誉称号，成为乡村旅游发展的典范。在发 展过程中，小河咀村积极探索，通过政策帮扶和产业转型，抓住禁捕退捕的契机，实现了从传统渔村向特色文旅乡村的华丽转身，走出了一条可持 续发展的乡村振兴之路。</w:t>
      </w:r>
    </w:p>
    <w:p w14:paraId="7E2163C6">
      <w:pPr>
        <w:spacing w:before="191" w:line="342" w:lineRule="auto"/>
        <w:ind w:firstLine="439"/>
        <w:rPr>
          <w:rFonts w:ascii="宋体" w:hAnsi="宋体" w:eastAsia="宋体" w:cs="宋体"/>
          <w:spacing w:val="7"/>
          <w:sz w:val="27"/>
          <w:szCs w:val="27"/>
        </w:rPr>
      </w:pPr>
      <w:r>
        <w:rPr>
          <w:rFonts w:ascii="宋体" w:hAnsi="宋体" w:eastAsia="宋体" w:cs="宋体"/>
          <w:spacing w:val="7"/>
          <w:sz w:val="27"/>
          <w:szCs w:val="27"/>
        </w:rPr>
        <w:t>一 、特色文旅资源</w:t>
      </w:r>
    </w:p>
    <w:p w14:paraId="7128EBB1">
      <w:pPr>
        <w:spacing w:before="191" w:line="342" w:lineRule="auto"/>
        <w:ind w:firstLine="439"/>
        <w:rPr>
          <w:rFonts w:ascii="宋体" w:hAnsi="宋体" w:eastAsia="宋体" w:cs="宋体"/>
          <w:spacing w:val="7"/>
          <w:sz w:val="27"/>
          <w:szCs w:val="27"/>
        </w:rPr>
      </w:pPr>
      <w:r>
        <w:rPr>
          <w:rFonts w:ascii="宋体" w:hAnsi="宋体" w:eastAsia="宋体" w:cs="宋体"/>
          <w:spacing w:val="7"/>
          <w:sz w:val="27"/>
          <w:szCs w:val="27"/>
        </w:rPr>
        <w:t>(一)自然资源</w:t>
      </w:r>
    </w:p>
    <w:p w14:paraId="58B29229">
      <w:pPr>
        <w:spacing w:before="191" w:line="342" w:lineRule="auto"/>
        <w:ind w:firstLine="439"/>
        <w:rPr>
          <w:rFonts w:ascii="宋体" w:hAnsi="宋体" w:eastAsia="宋体" w:cs="宋体"/>
          <w:spacing w:val="7"/>
          <w:sz w:val="27"/>
          <w:szCs w:val="27"/>
        </w:rPr>
      </w:pPr>
      <w:r>
        <w:rPr>
          <w:rFonts w:ascii="宋体" w:hAnsi="宋体" w:eastAsia="宋体" w:cs="宋体"/>
          <w:spacing w:val="7"/>
          <w:sz w:val="27"/>
          <w:szCs w:val="27"/>
        </w:rPr>
        <w:t>小河咀村四季皆景，宛如一幅绚丽多彩的田园画卷。万亩湖洲广袤无 垠，湖汊纵横交错，11.5 公里的河岸线与3.5 公里的湖岸线蜿蜒曲折，勾勒出优美的轮廓。这里鸟类繁多，是众多候鸟栖息的天堂，每当迁徙季节，群鸟翱翔，场面壮观。杨柳水岸依依，随风摇曳的柳枝仿佛在诉说着岁月的故事；石楠花道芬芳四溢，四季变换着不同的色彩和景致；景观荷 塘在夏日里荷叶田田，荷花映日，“接天莲叶无穷碧，映日荷花别样红”的美景令人陶醉；特色果园中柑橘、桃、枇杷、香泡等各类果树郁郁葱葱，春天繁花似锦，秋天硕果累累，既具观赏价值，又为游客提供了采摘的乐 趣；乡村菜园生机勃勃，各类蔬菜新鲜欲滴，充满浓郁的乡土气息。</w:t>
      </w:r>
    </w:p>
    <w:p w14:paraId="282FFADB">
      <w:pPr>
        <w:spacing w:before="191" w:line="342" w:lineRule="auto"/>
        <w:ind w:firstLine="439"/>
        <w:rPr>
          <w:rFonts w:ascii="宋体" w:hAnsi="宋体" w:eastAsia="宋体" w:cs="宋体"/>
          <w:spacing w:val="7"/>
          <w:sz w:val="27"/>
          <w:szCs w:val="27"/>
        </w:rPr>
      </w:pPr>
      <w:r>
        <w:rPr>
          <w:rFonts w:ascii="宋体" w:hAnsi="宋体" w:eastAsia="宋体" w:cs="宋体"/>
          <w:spacing w:val="7"/>
          <w:sz w:val="27"/>
          <w:szCs w:val="27"/>
        </w:rPr>
        <w:t>(二)人文资源</w:t>
      </w:r>
    </w:p>
    <w:p w14:paraId="7F7C86BC">
      <w:pPr>
        <w:spacing w:before="91" w:line="331" w:lineRule="auto"/>
        <w:ind w:right="177" w:firstLine="569"/>
        <w:jc w:val="both"/>
        <w:rPr>
          <w:rFonts w:ascii="宋体" w:hAnsi="宋体" w:eastAsia="宋体" w:cs="宋体"/>
          <w:sz w:val="28"/>
          <w:szCs w:val="28"/>
        </w:rPr>
      </w:pPr>
      <w:r>
        <w:rPr>
          <w:rFonts w:ascii="宋体" w:hAnsi="宋体" w:eastAsia="宋体" w:cs="宋体"/>
          <w:spacing w:val="-3"/>
          <w:sz w:val="28"/>
          <w:szCs w:val="28"/>
        </w:rPr>
        <w:t>洞庭渔樵文化在小河咀村源远流长，底蕴深厚。传统渔猎方式别</w:t>
      </w:r>
      <w:r>
        <w:rPr>
          <w:rFonts w:ascii="宋体" w:hAnsi="宋体" w:eastAsia="宋体" w:cs="宋体"/>
          <w:spacing w:val="-4"/>
          <w:sz w:val="28"/>
          <w:szCs w:val="28"/>
        </w:rPr>
        <w:t>具特</w:t>
      </w:r>
      <w:r>
        <w:rPr>
          <w:rFonts w:ascii="宋体" w:hAnsi="宋体" w:eastAsia="宋体" w:cs="宋体"/>
          <w:sz w:val="28"/>
          <w:szCs w:val="28"/>
        </w:rPr>
        <w:t xml:space="preserve"> </w:t>
      </w:r>
      <w:r>
        <w:rPr>
          <w:rFonts w:ascii="宋体" w:hAnsi="宋体" w:eastAsia="宋体" w:cs="宋体"/>
          <w:spacing w:val="-3"/>
          <w:sz w:val="28"/>
          <w:szCs w:val="28"/>
        </w:rPr>
        <w:t>色，鸬鹚捕鱼作为省级非物质文化遗产，是当地渔民智慧</w:t>
      </w:r>
      <w:r>
        <w:rPr>
          <w:rFonts w:ascii="宋体" w:hAnsi="宋体" w:eastAsia="宋体" w:cs="宋体"/>
          <w:spacing w:val="-4"/>
          <w:sz w:val="28"/>
          <w:szCs w:val="28"/>
        </w:rPr>
        <w:t>的结晶。一叶扁</w:t>
      </w:r>
      <w:r>
        <w:rPr>
          <w:rFonts w:ascii="宋体" w:hAnsi="宋体" w:eastAsia="宋体" w:cs="宋体"/>
          <w:spacing w:val="-3"/>
          <w:sz w:val="28"/>
          <w:szCs w:val="28"/>
        </w:rPr>
        <w:t>舟在丹山碧水间穿梭，矫健的鱼鹰与黝黑的渔夫默契配合，构成了一幅人</w:t>
      </w:r>
      <w:r>
        <w:rPr>
          <w:rFonts w:ascii="宋体" w:hAnsi="宋体" w:eastAsia="宋体" w:cs="宋体"/>
          <w:spacing w:val="16"/>
          <w:sz w:val="28"/>
          <w:szCs w:val="28"/>
        </w:rPr>
        <w:t xml:space="preserve"> </w:t>
      </w:r>
      <w:r>
        <w:rPr>
          <w:rFonts w:ascii="宋体" w:hAnsi="宋体" w:eastAsia="宋体" w:cs="宋体"/>
          <w:spacing w:val="-4"/>
          <w:sz w:val="28"/>
          <w:szCs w:val="28"/>
        </w:rPr>
        <w:t>与自然和谐共生的美好画卷。偏船捕鱼、跳网捕鱼等传统技艺也展现了渔</w:t>
      </w:r>
      <w:r>
        <w:rPr>
          <w:rFonts w:ascii="宋体" w:hAnsi="宋体" w:eastAsia="宋体" w:cs="宋体"/>
          <w:spacing w:val="7"/>
          <w:sz w:val="28"/>
          <w:szCs w:val="28"/>
        </w:rPr>
        <w:t xml:space="preserve"> </w:t>
      </w:r>
      <w:r>
        <w:rPr>
          <w:rFonts w:ascii="宋体" w:hAnsi="宋体" w:eastAsia="宋体" w:cs="宋体"/>
          <w:spacing w:val="-5"/>
          <w:sz w:val="28"/>
          <w:szCs w:val="28"/>
        </w:rPr>
        <w:t>民们独特的生存智慧和娴熟的捕鱼技巧。</w:t>
      </w:r>
    </w:p>
    <w:p w14:paraId="427AB7C5">
      <w:pPr>
        <w:spacing w:before="13" w:line="330" w:lineRule="auto"/>
        <w:ind w:right="111" w:firstLine="569"/>
        <w:jc w:val="both"/>
        <w:rPr>
          <w:rFonts w:ascii="宋体" w:hAnsi="宋体" w:eastAsia="宋体" w:cs="宋体"/>
          <w:sz w:val="28"/>
          <w:szCs w:val="28"/>
        </w:rPr>
      </w:pPr>
      <w:r>
        <w:rPr>
          <w:rFonts w:ascii="宋体" w:hAnsi="宋体" w:eastAsia="宋体" w:cs="宋体"/>
          <w:spacing w:val="-3"/>
          <w:sz w:val="28"/>
          <w:szCs w:val="28"/>
        </w:rPr>
        <w:t>此外，丰富的非物质文化遗产构成了小河咀村独特的人文景观。《洞</w:t>
      </w:r>
      <w:r>
        <w:rPr>
          <w:rFonts w:ascii="宋体" w:hAnsi="宋体" w:eastAsia="宋体" w:cs="宋体"/>
          <w:spacing w:val="9"/>
          <w:sz w:val="28"/>
          <w:szCs w:val="28"/>
        </w:rPr>
        <w:t xml:space="preserve"> </w:t>
      </w:r>
      <w:r>
        <w:rPr>
          <w:rFonts w:ascii="宋体" w:hAnsi="宋体" w:eastAsia="宋体" w:cs="宋体"/>
          <w:spacing w:val="-2"/>
          <w:sz w:val="28"/>
          <w:szCs w:val="28"/>
        </w:rPr>
        <w:t>庭小调》是市级非物质文化遗产，它源于洞</w:t>
      </w:r>
      <w:r>
        <w:rPr>
          <w:rFonts w:ascii="宋体" w:hAnsi="宋体" w:eastAsia="宋体" w:cs="宋体"/>
          <w:spacing w:val="-3"/>
          <w:sz w:val="28"/>
          <w:szCs w:val="28"/>
        </w:rPr>
        <w:t>庭湖一带居民的日常生活，是</w:t>
      </w:r>
      <w:r>
        <w:rPr>
          <w:rFonts w:ascii="宋体" w:hAnsi="宋体" w:eastAsia="宋体" w:cs="宋体"/>
          <w:sz w:val="28"/>
          <w:szCs w:val="28"/>
        </w:rPr>
        <w:t xml:space="preserve"> </w:t>
      </w:r>
      <w:r>
        <w:rPr>
          <w:rFonts w:ascii="宋体" w:hAnsi="宋体" w:eastAsia="宋体" w:cs="宋体"/>
          <w:spacing w:val="-2"/>
          <w:sz w:val="28"/>
          <w:szCs w:val="28"/>
        </w:rPr>
        <w:t>他们自娱自乐的音乐形式，曲调悠扬婉转，充满浓郁的地域风情，唱出了</w:t>
      </w:r>
      <w:r>
        <w:rPr>
          <w:rFonts w:ascii="宋体" w:hAnsi="宋体" w:eastAsia="宋体" w:cs="宋体"/>
          <w:spacing w:val="9"/>
          <w:sz w:val="28"/>
          <w:szCs w:val="28"/>
        </w:rPr>
        <w:t xml:space="preserve"> </w:t>
      </w:r>
      <w:r>
        <w:rPr>
          <w:rFonts w:ascii="宋体" w:hAnsi="宋体" w:eastAsia="宋体" w:cs="宋体"/>
          <w:spacing w:val="-3"/>
          <w:sz w:val="28"/>
          <w:szCs w:val="28"/>
        </w:rPr>
        <w:t>渔民们的生活百态和对洞庭湖的热爱之情。《河水煮河鱼》和《洞庭钵子</w:t>
      </w:r>
      <w:r>
        <w:rPr>
          <w:rFonts w:ascii="宋体" w:hAnsi="宋体" w:eastAsia="宋体" w:cs="宋体"/>
          <w:spacing w:val="17"/>
          <w:sz w:val="28"/>
          <w:szCs w:val="28"/>
        </w:rPr>
        <w:t xml:space="preserve"> </w:t>
      </w:r>
      <w:r>
        <w:rPr>
          <w:rFonts w:ascii="宋体" w:hAnsi="宋体" w:eastAsia="宋体" w:cs="宋体"/>
          <w:spacing w:val="-3"/>
          <w:sz w:val="28"/>
          <w:szCs w:val="28"/>
        </w:rPr>
        <w:t>菜制作》是县级非物质文化遗产，《河水煮河鱼》以其鲜美的口感和独特的烹饪方式，成为当地别具风味的特色渔家菜，“湖上买鱼鱼最美，煮鱼</w:t>
      </w:r>
      <w:r>
        <w:rPr>
          <w:rFonts w:ascii="宋体" w:hAnsi="宋体" w:eastAsia="宋体" w:cs="宋体"/>
          <w:spacing w:val="18"/>
          <w:sz w:val="28"/>
          <w:szCs w:val="28"/>
        </w:rPr>
        <w:t xml:space="preserve"> </w:t>
      </w:r>
      <w:r>
        <w:rPr>
          <w:rFonts w:ascii="宋体" w:hAnsi="宋体" w:eastAsia="宋体" w:cs="宋体"/>
          <w:spacing w:val="-1"/>
          <w:sz w:val="28"/>
          <w:szCs w:val="28"/>
        </w:rPr>
        <w:t>便是湖中水”便是对这道菜的生动描述；洞庭钵子菜制作工艺独特，用钵</w:t>
      </w:r>
      <w:r>
        <w:rPr>
          <w:rFonts w:ascii="宋体" w:hAnsi="宋体" w:eastAsia="宋体" w:cs="宋体"/>
          <w:spacing w:val="18"/>
          <w:sz w:val="28"/>
          <w:szCs w:val="28"/>
        </w:rPr>
        <w:t xml:space="preserve"> </w:t>
      </w:r>
      <w:r>
        <w:rPr>
          <w:rFonts w:ascii="宋体" w:hAnsi="宋体" w:eastAsia="宋体" w:cs="宋体"/>
          <w:spacing w:val="-3"/>
          <w:sz w:val="28"/>
          <w:szCs w:val="28"/>
        </w:rPr>
        <w:t>子烹饪出的菜肴香气扑鼻，让人回味无穷，承</w:t>
      </w:r>
      <w:r>
        <w:rPr>
          <w:rFonts w:ascii="宋体" w:hAnsi="宋体" w:eastAsia="宋体" w:cs="宋体"/>
          <w:spacing w:val="-4"/>
          <w:sz w:val="28"/>
          <w:szCs w:val="28"/>
        </w:rPr>
        <w:t>载着当地的饮食文化传统。</w:t>
      </w:r>
    </w:p>
    <w:p w14:paraId="45E7A86A">
      <w:pPr>
        <w:spacing w:line="219" w:lineRule="auto"/>
        <w:ind w:left="573"/>
        <w:outlineLvl w:val="2"/>
        <w:rPr>
          <w:rFonts w:ascii="宋体" w:hAnsi="宋体" w:eastAsia="宋体" w:cs="宋体"/>
          <w:sz w:val="28"/>
          <w:szCs w:val="28"/>
        </w:rPr>
      </w:pPr>
      <w:r>
        <w:rPr>
          <w:rFonts w:ascii="宋体" w:hAnsi="宋体" w:eastAsia="宋体" w:cs="宋体"/>
          <w:b/>
          <w:bCs/>
          <w:spacing w:val="-6"/>
          <w:sz w:val="28"/>
          <w:szCs w:val="28"/>
        </w:rPr>
        <w:t>二、景点介绍</w:t>
      </w:r>
    </w:p>
    <w:p w14:paraId="18DF7A9E">
      <w:pPr>
        <w:spacing w:before="175" w:line="221" w:lineRule="auto"/>
        <w:ind w:left="449"/>
        <w:rPr>
          <w:rFonts w:ascii="宋体" w:hAnsi="宋体" w:eastAsia="宋体" w:cs="宋体"/>
          <w:sz w:val="28"/>
          <w:szCs w:val="28"/>
        </w:rPr>
      </w:pPr>
      <w:r>
        <w:rPr>
          <w:rFonts w:ascii="宋体" w:hAnsi="宋体" w:eastAsia="宋体" w:cs="宋体"/>
          <w:spacing w:val="11"/>
          <w:sz w:val="28"/>
          <w:szCs w:val="28"/>
        </w:rPr>
        <w:t>(一)渔民记忆文化墙</w:t>
      </w:r>
    </w:p>
    <w:p w14:paraId="2040F8F2">
      <w:pPr>
        <w:spacing w:before="157" w:line="331" w:lineRule="auto"/>
        <w:ind w:firstLine="569"/>
        <w:jc w:val="both"/>
        <w:rPr>
          <w:rFonts w:ascii="宋体" w:hAnsi="宋体" w:eastAsia="宋体" w:cs="宋体"/>
          <w:sz w:val="28"/>
          <w:szCs w:val="28"/>
        </w:rPr>
      </w:pPr>
      <w:r>
        <w:rPr>
          <w:rFonts w:ascii="宋体" w:hAnsi="宋体" w:eastAsia="宋体" w:cs="宋体"/>
          <w:spacing w:val="-2"/>
          <w:sz w:val="28"/>
          <w:szCs w:val="28"/>
        </w:rPr>
        <w:t>渔民记忆文化墙是小河咀村的文化瑰宝，它通过实</w:t>
      </w:r>
      <w:r>
        <w:rPr>
          <w:rFonts w:ascii="宋体" w:hAnsi="宋体" w:eastAsia="宋体" w:cs="宋体"/>
          <w:spacing w:val="-3"/>
          <w:sz w:val="28"/>
          <w:szCs w:val="28"/>
        </w:rPr>
        <w:t>物、文字、图片等</w:t>
      </w:r>
      <w:r>
        <w:rPr>
          <w:rFonts w:ascii="宋体" w:hAnsi="宋体" w:eastAsia="宋体" w:cs="宋体"/>
          <w:spacing w:val="-6"/>
          <w:sz w:val="28"/>
          <w:szCs w:val="28"/>
        </w:rPr>
        <w:t>多种形式，生动地展示了渔民的人文风俗、船俗文化。曾经的渔船、渔具，</w:t>
      </w:r>
      <w:r>
        <w:rPr>
          <w:rFonts w:ascii="宋体" w:hAnsi="宋体" w:eastAsia="宋体" w:cs="宋体"/>
          <w:spacing w:val="16"/>
          <w:sz w:val="28"/>
          <w:szCs w:val="28"/>
        </w:rPr>
        <w:t xml:space="preserve"> </w:t>
      </w:r>
      <w:r>
        <w:rPr>
          <w:rFonts w:ascii="宋体" w:hAnsi="宋体" w:eastAsia="宋体" w:cs="宋体"/>
          <w:spacing w:val="-4"/>
          <w:sz w:val="28"/>
          <w:szCs w:val="28"/>
        </w:rPr>
        <w:t>如木船、指南针、绞绳器、马灯、网梭等，静静地陈列在文化墙上，仿佛</w:t>
      </w:r>
      <w:r>
        <w:rPr>
          <w:rFonts w:ascii="宋体" w:hAnsi="宋体" w:eastAsia="宋体" w:cs="宋体"/>
          <w:spacing w:val="-3"/>
          <w:sz w:val="28"/>
          <w:szCs w:val="28"/>
        </w:rPr>
        <w:t>在诉说着过去的故事；一幅幅照片记录了渔民们的捕鱼生活、上岸后的新生活以及村庄的发展变化，让游客深刻感受到渔民们的奋斗历程和生活变</w:t>
      </w:r>
      <w:r>
        <w:rPr>
          <w:rFonts w:ascii="宋体" w:hAnsi="宋体" w:eastAsia="宋体" w:cs="宋体"/>
          <w:spacing w:val="-6"/>
          <w:sz w:val="28"/>
          <w:szCs w:val="28"/>
        </w:rPr>
        <w:t>迁。文化墙不仅是对过去渔业生活的回顾，更是对渔民文化的传承和弘扬，</w:t>
      </w:r>
      <w:r>
        <w:rPr>
          <w:rFonts w:ascii="宋体" w:hAnsi="宋体" w:eastAsia="宋体" w:cs="宋体"/>
          <w:spacing w:val="16"/>
          <w:sz w:val="28"/>
          <w:szCs w:val="28"/>
        </w:rPr>
        <w:t xml:space="preserve"> </w:t>
      </w:r>
      <w:r>
        <w:rPr>
          <w:rFonts w:ascii="宋体" w:hAnsi="宋体" w:eastAsia="宋体" w:cs="宋体"/>
          <w:spacing w:val="-4"/>
          <w:sz w:val="28"/>
          <w:szCs w:val="28"/>
        </w:rPr>
        <w:t>让后人能够了解和铭记这段历史。</w:t>
      </w:r>
    </w:p>
    <w:p w14:paraId="5A7FBF6F">
      <w:pPr>
        <w:spacing w:before="2" w:line="219" w:lineRule="auto"/>
        <w:ind w:left="449"/>
        <w:rPr>
          <w:rFonts w:ascii="宋体" w:hAnsi="宋体" w:eastAsia="宋体" w:cs="宋体"/>
          <w:sz w:val="28"/>
          <w:szCs w:val="28"/>
        </w:rPr>
      </w:pPr>
      <w:r>
        <w:rPr>
          <w:rFonts w:ascii="宋体" w:hAnsi="宋体" w:eastAsia="宋体" w:cs="宋体"/>
          <w:spacing w:val="18"/>
          <w:sz w:val="28"/>
          <w:szCs w:val="28"/>
        </w:rPr>
        <w:t>(二)鱼骨集市</w:t>
      </w:r>
    </w:p>
    <w:p w14:paraId="7CBD0E4A">
      <w:pPr>
        <w:spacing w:before="166" w:line="331" w:lineRule="auto"/>
        <w:ind w:right="92" w:firstLine="569"/>
        <w:jc w:val="both"/>
        <w:rPr>
          <w:rFonts w:ascii="宋体" w:hAnsi="宋体" w:eastAsia="宋体" w:cs="宋体"/>
          <w:sz w:val="28"/>
          <w:szCs w:val="28"/>
        </w:rPr>
      </w:pPr>
      <w:r>
        <w:rPr>
          <w:rFonts w:ascii="宋体" w:hAnsi="宋体" w:eastAsia="宋体" w:cs="宋体"/>
          <w:spacing w:val="13"/>
          <w:sz w:val="28"/>
          <w:szCs w:val="28"/>
        </w:rPr>
        <w:t xml:space="preserve">鱼骨集市位于小河咀公园靠近村部处，占地面积3.5亩，拥有24间 </w:t>
      </w:r>
      <w:r>
        <w:rPr>
          <w:rFonts w:ascii="宋体" w:hAnsi="宋体" w:eastAsia="宋体" w:cs="宋体"/>
          <w:spacing w:val="-3"/>
          <w:sz w:val="28"/>
          <w:szCs w:val="28"/>
        </w:rPr>
        <w:t>商铺。这里是村民销售家乡农产品的重要场所，每到特定节气或喜庆的日</w:t>
      </w:r>
      <w:r>
        <w:rPr>
          <w:rFonts w:ascii="宋体" w:hAnsi="宋体" w:eastAsia="宋体" w:cs="宋体"/>
          <w:spacing w:val="14"/>
          <w:sz w:val="28"/>
          <w:szCs w:val="28"/>
        </w:rPr>
        <w:t xml:space="preserve"> </w:t>
      </w:r>
      <w:r>
        <w:rPr>
          <w:rFonts w:ascii="宋体" w:hAnsi="宋体" w:eastAsia="宋体" w:cs="宋体"/>
          <w:spacing w:val="-3"/>
          <w:sz w:val="28"/>
          <w:szCs w:val="28"/>
        </w:rPr>
        <w:t>子，村民们会将自家的干鱼仔、卜芹菜、小虾米等土特产拿出来销售。集</w:t>
      </w:r>
      <w:r>
        <w:rPr>
          <w:rFonts w:ascii="宋体" w:hAnsi="宋体" w:eastAsia="宋体" w:cs="宋体"/>
          <w:spacing w:val="15"/>
          <w:sz w:val="28"/>
          <w:szCs w:val="28"/>
        </w:rPr>
        <w:t xml:space="preserve"> </w:t>
      </w:r>
      <w:r>
        <w:rPr>
          <w:rFonts w:ascii="宋体" w:hAnsi="宋体" w:eastAsia="宋体" w:cs="宋体"/>
          <w:spacing w:val="-4"/>
          <w:sz w:val="28"/>
          <w:szCs w:val="28"/>
        </w:rPr>
        <w:t>市上的商品琳琅满目，充满了渔家文化氛围。为了保证游客的购物体验，</w:t>
      </w:r>
      <w:r>
        <w:rPr>
          <w:rFonts w:ascii="宋体" w:hAnsi="宋体" w:eastAsia="宋体" w:cs="宋体"/>
          <w:spacing w:val="-2"/>
          <w:sz w:val="28"/>
          <w:szCs w:val="28"/>
        </w:rPr>
        <w:t>销售产品由村委会统一安排、市管质检，让游客买得放心。此外，在举办大型活动时，沅江本土特色产品也会受邀参加，进一步丰富了集市的商品</w:t>
      </w:r>
      <w:r>
        <w:rPr>
          <w:rFonts w:ascii="宋体" w:hAnsi="宋体" w:eastAsia="宋体" w:cs="宋体"/>
          <w:spacing w:val="11"/>
          <w:sz w:val="28"/>
          <w:szCs w:val="28"/>
        </w:rPr>
        <w:t xml:space="preserve"> </w:t>
      </w:r>
      <w:r>
        <w:rPr>
          <w:rFonts w:ascii="宋体" w:hAnsi="宋体" w:eastAsia="宋体" w:cs="宋体"/>
          <w:spacing w:val="-2"/>
          <w:sz w:val="28"/>
          <w:szCs w:val="28"/>
        </w:rPr>
        <w:t>种类，推介了沅江的特色文化，助力小河咀村的</w:t>
      </w:r>
      <w:r>
        <w:rPr>
          <w:rFonts w:ascii="宋体" w:hAnsi="宋体" w:eastAsia="宋体" w:cs="宋体"/>
          <w:spacing w:val="-3"/>
          <w:sz w:val="28"/>
          <w:szCs w:val="28"/>
        </w:rPr>
        <w:t>发展。</w:t>
      </w:r>
    </w:p>
    <w:p w14:paraId="14203ADE">
      <w:pPr>
        <w:spacing w:before="26" w:line="220" w:lineRule="auto"/>
        <w:ind w:left="419"/>
        <w:rPr>
          <w:rFonts w:ascii="宋体" w:hAnsi="宋体" w:eastAsia="宋体" w:cs="宋体"/>
          <w:sz w:val="28"/>
          <w:szCs w:val="28"/>
        </w:rPr>
      </w:pPr>
      <w:r>
        <w:rPr>
          <w:rFonts w:ascii="宋体" w:hAnsi="宋体" w:eastAsia="宋体" w:cs="宋体"/>
          <w:spacing w:val="15"/>
          <w:sz w:val="28"/>
          <w:szCs w:val="28"/>
        </w:rPr>
        <w:t>(三)十八湾渔家乐</w:t>
      </w:r>
    </w:p>
    <w:p w14:paraId="777DABEA">
      <w:pPr>
        <w:spacing w:before="159" w:line="331" w:lineRule="auto"/>
        <w:ind w:right="20" w:firstLine="569"/>
        <w:jc w:val="both"/>
        <w:rPr>
          <w:rFonts w:ascii="宋体" w:hAnsi="宋体" w:eastAsia="宋体" w:cs="宋体"/>
          <w:sz w:val="28"/>
          <w:szCs w:val="28"/>
        </w:rPr>
      </w:pPr>
      <w:r>
        <w:rPr>
          <w:rFonts w:ascii="宋体" w:hAnsi="宋体" w:eastAsia="宋体" w:cs="宋体"/>
          <w:spacing w:val="-3"/>
          <w:sz w:val="28"/>
          <w:szCs w:val="28"/>
        </w:rPr>
        <w:t>十八湾渔家乐是省级三星级乡村旅游点，其建筑风格独特，由廊桥将</w:t>
      </w:r>
      <w:r>
        <w:rPr>
          <w:rFonts w:ascii="宋体" w:hAnsi="宋体" w:eastAsia="宋体" w:cs="宋体"/>
          <w:spacing w:val="6"/>
          <w:sz w:val="28"/>
          <w:szCs w:val="28"/>
        </w:rPr>
        <w:t xml:space="preserve">  </w:t>
      </w:r>
      <w:r>
        <w:rPr>
          <w:rFonts w:ascii="宋体" w:hAnsi="宋体" w:eastAsia="宋体" w:cs="宋体"/>
          <w:spacing w:val="-2"/>
          <w:sz w:val="28"/>
          <w:szCs w:val="28"/>
        </w:rPr>
        <w:t>两栋二层楼连接起来，三面临水，景色迷人。这里的菜式以湖鲜和</w:t>
      </w:r>
      <w:r>
        <w:rPr>
          <w:rFonts w:ascii="宋体" w:hAnsi="宋体" w:eastAsia="宋体" w:cs="宋体"/>
          <w:spacing w:val="-3"/>
          <w:sz w:val="28"/>
          <w:szCs w:val="28"/>
        </w:rPr>
        <w:t>山珍为</w:t>
      </w:r>
      <w:r>
        <w:rPr>
          <w:rFonts w:ascii="宋体" w:hAnsi="宋体" w:eastAsia="宋体" w:cs="宋体"/>
          <w:spacing w:val="-6"/>
          <w:sz w:val="28"/>
          <w:szCs w:val="28"/>
        </w:rPr>
        <w:t>主，食材新鲜，烹饪技艺精湛，让游客品尝到地道的渔家美食。除了美食，</w:t>
      </w:r>
      <w:r>
        <w:rPr>
          <w:rFonts w:ascii="宋体" w:hAnsi="宋体" w:eastAsia="宋体" w:cs="宋体"/>
          <w:spacing w:val="-2"/>
          <w:sz w:val="28"/>
          <w:szCs w:val="28"/>
        </w:rPr>
        <w:t>十八湾渔家乐还提供了丰富的休闲娱乐项目，游客可以在这里欣</w:t>
      </w:r>
      <w:r>
        <w:rPr>
          <w:rFonts w:ascii="宋体" w:hAnsi="宋体" w:eastAsia="宋体" w:cs="宋体"/>
          <w:spacing w:val="-3"/>
          <w:sz w:val="28"/>
          <w:szCs w:val="28"/>
        </w:rPr>
        <w:t>赏湖岛风</w:t>
      </w:r>
      <w:r>
        <w:rPr>
          <w:rFonts w:ascii="宋体" w:hAnsi="宋体" w:eastAsia="宋体" w:cs="宋体"/>
          <w:spacing w:val="-1"/>
          <w:sz w:val="28"/>
          <w:szCs w:val="28"/>
        </w:rPr>
        <w:t>光，感受大自然的宁静与美丽；可以参与钓鱼、亲子游戏等</w:t>
      </w:r>
      <w:r>
        <w:rPr>
          <w:rFonts w:ascii="宋体" w:hAnsi="宋体" w:eastAsia="宋体" w:cs="宋体"/>
          <w:spacing w:val="-2"/>
          <w:sz w:val="28"/>
          <w:szCs w:val="28"/>
        </w:rPr>
        <w:t>活动，享受欢乐的时光；还可以在夜晚举办篝火晚会，围着篝火唱歌跳舞，体</w:t>
      </w:r>
      <w:r>
        <w:rPr>
          <w:rFonts w:ascii="宋体" w:hAnsi="宋体" w:eastAsia="宋体" w:cs="宋体"/>
          <w:spacing w:val="-3"/>
          <w:sz w:val="28"/>
          <w:szCs w:val="28"/>
        </w:rPr>
        <w:t>验乡村生</w:t>
      </w:r>
      <w:r>
        <w:rPr>
          <w:rFonts w:ascii="宋体" w:hAnsi="宋体" w:eastAsia="宋体" w:cs="宋体"/>
          <w:spacing w:val="-5"/>
          <w:sz w:val="28"/>
          <w:szCs w:val="28"/>
        </w:rPr>
        <w:t>活的乐趣。</w:t>
      </w:r>
    </w:p>
    <w:p w14:paraId="50EBDA92">
      <w:pPr>
        <w:spacing w:before="1" w:line="218" w:lineRule="auto"/>
        <w:ind w:left="419"/>
        <w:rPr>
          <w:rFonts w:ascii="宋体" w:hAnsi="宋体" w:eastAsia="宋体" w:cs="宋体"/>
          <w:sz w:val="28"/>
          <w:szCs w:val="28"/>
        </w:rPr>
      </w:pPr>
      <w:r>
        <w:rPr>
          <w:rFonts w:ascii="宋体" w:hAnsi="宋体" w:eastAsia="宋体" w:cs="宋体"/>
          <w:spacing w:val="11"/>
          <w:sz w:val="28"/>
          <w:szCs w:val="28"/>
        </w:rPr>
        <w:t>(四)小河咀村游客中心</w:t>
      </w:r>
    </w:p>
    <w:p w14:paraId="5A2409A1">
      <w:pPr>
        <w:spacing w:before="166" w:line="331" w:lineRule="auto"/>
        <w:ind w:right="92" w:firstLine="569"/>
        <w:jc w:val="both"/>
        <w:rPr>
          <w:rFonts w:ascii="宋体" w:hAnsi="宋体" w:eastAsia="宋体" w:cs="宋体"/>
          <w:spacing w:val="13"/>
          <w:sz w:val="28"/>
          <w:szCs w:val="28"/>
        </w:rPr>
      </w:pPr>
      <w:r>
        <w:rPr>
          <w:rFonts w:ascii="宋体" w:hAnsi="宋体" w:eastAsia="宋体" w:cs="宋体"/>
          <w:sz w:val="28"/>
          <w:szCs w:val="28"/>
        </w:rPr>
        <w:t xml:space="preserve">小河咀村游客中心位于村中心的开阔地带，邻近停车场，交通便利。 </w:t>
      </w:r>
      <w:r>
        <w:rPr>
          <w:rFonts w:ascii="宋体" w:hAnsi="宋体" w:eastAsia="宋体" w:cs="宋体"/>
          <w:spacing w:val="-2"/>
          <w:sz w:val="28"/>
          <w:szCs w:val="28"/>
        </w:rPr>
        <w:t>建筑风格融入了大量当地建筑特色，飞檐斗拱、白墙青瓦，</w:t>
      </w:r>
      <w:r>
        <w:rPr>
          <w:rFonts w:ascii="宋体" w:hAnsi="宋体" w:eastAsia="宋体" w:cs="宋体"/>
          <w:spacing w:val="-3"/>
          <w:sz w:val="28"/>
          <w:szCs w:val="28"/>
        </w:rPr>
        <w:t>与村庄的整体</w:t>
      </w:r>
      <w:r>
        <w:rPr>
          <w:rFonts w:ascii="宋体" w:hAnsi="宋体" w:eastAsia="宋体" w:cs="宋体"/>
          <w:sz w:val="28"/>
          <w:szCs w:val="28"/>
        </w:rPr>
        <w:t xml:space="preserve">  </w:t>
      </w:r>
      <w:r>
        <w:rPr>
          <w:rFonts w:ascii="宋体" w:hAnsi="宋体" w:eastAsia="宋体" w:cs="宋体"/>
          <w:spacing w:val="-2"/>
          <w:sz w:val="28"/>
          <w:szCs w:val="28"/>
        </w:rPr>
        <w:t>环境相得益彰。游客中心内部设施完善，咨询台的工作人员热情周</w:t>
      </w:r>
      <w:r>
        <w:rPr>
          <w:rFonts w:ascii="宋体" w:hAnsi="宋体" w:eastAsia="宋体" w:cs="宋体"/>
          <w:spacing w:val="-3"/>
          <w:sz w:val="28"/>
          <w:szCs w:val="28"/>
        </w:rPr>
        <w:t>到，为</w:t>
      </w:r>
      <w:r>
        <w:rPr>
          <w:rFonts w:ascii="宋体" w:hAnsi="宋体" w:eastAsia="宋体" w:cs="宋体"/>
          <w:sz w:val="28"/>
          <w:szCs w:val="28"/>
        </w:rPr>
        <w:t xml:space="preserve">  </w:t>
      </w:r>
      <w:r>
        <w:rPr>
          <w:rFonts w:ascii="宋体" w:hAnsi="宋体" w:eastAsia="宋体" w:cs="宋体"/>
          <w:spacing w:val="-5"/>
          <w:sz w:val="28"/>
          <w:szCs w:val="28"/>
        </w:rPr>
        <w:t>游客提供详细的旅游信息和咨询服务；游客休息区舒适宽敞，</w:t>
      </w:r>
      <w:r>
        <w:rPr>
          <w:rFonts w:ascii="宋体" w:hAnsi="宋体" w:eastAsia="宋体" w:cs="宋体"/>
          <w:spacing w:val="-6"/>
          <w:sz w:val="28"/>
          <w:szCs w:val="28"/>
        </w:rPr>
        <w:t>配备了沙发、</w:t>
      </w:r>
      <w:r>
        <w:rPr>
          <w:rFonts w:ascii="宋体" w:hAnsi="宋体" w:eastAsia="宋体" w:cs="宋体"/>
          <w:sz w:val="28"/>
          <w:szCs w:val="28"/>
        </w:rPr>
        <w:t xml:space="preserve"> </w:t>
      </w:r>
      <w:r>
        <w:rPr>
          <w:rFonts w:ascii="宋体" w:hAnsi="宋体" w:eastAsia="宋体" w:cs="宋体"/>
          <w:spacing w:val="-1"/>
          <w:sz w:val="28"/>
          <w:szCs w:val="28"/>
        </w:rPr>
        <w:t>茶几等设施，让游客在游玩之余能够得到充分</w:t>
      </w:r>
      <w:r>
        <w:rPr>
          <w:rFonts w:ascii="宋体" w:hAnsi="宋体" w:eastAsia="宋体" w:cs="宋体"/>
          <w:spacing w:val="-2"/>
          <w:sz w:val="28"/>
          <w:szCs w:val="28"/>
        </w:rPr>
        <w:t>的休息；旅游商品台展示了各种具有当地特色的旅游纪念品，如渔家文化文创产品、土特</w:t>
      </w:r>
      <w:r>
        <w:rPr>
          <w:rFonts w:ascii="宋体" w:hAnsi="宋体" w:eastAsia="宋体" w:cs="宋体"/>
          <w:spacing w:val="-3"/>
          <w:sz w:val="28"/>
          <w:szCs w:val="28"/>
        </w:rPr>
        <w:t>产等，游客</w:t>
      </w:r>
      <w:r>
        <w:rPr>
          <w:rFonts w:ascii="宋体" w:hAnsi="宋体" w:eastAsia="宋体" w:cs="宋体"/>
          <w:spacing w:val="-1"/>
          <w:sz w:val="28"/>
          <w:szCs w:val="28"/>
        </w:rPr>
        <w:t>可以在这里购买到心仪的纪念品；宣传架上摆</w:t>
      </w:r>
      <w:r>
        <w:rPr>
          <w:rFonts w:ascii="宋体" w:hAnsi="宋体" w:eastAsia="宋体" w:cs="宋体"/>
          <w:spacing w:val="-2"/>
          <w:sz w:val="28"/>
          <w:szCs w:val="28"/>
        </w:rPr>
        <w:t>放着各种宣传资料，介绍了</w:t>
      </w:r>
      <w:r>
        <w:rPr>
          <w:rFonts w:ascii="宋体" w:hAnsi="宋体" w:eastAsia="宋体" w:cs="宋体"/>
          <w:spacing w:val="-4"/>
          <w:sz w:val="28"/>
          <w:szCs w:val="28"/>
        </w:rPr>
        <w:t>小河咀村的历</w:t>
      </w:r>
      <w:r>
        <w:rPr>
          <w:rFonts w:ascii="宋体" w:hAnsi="宋体" w:eastAsia="宋体" w:cs="宋体"/>
          <w:spacing w:val="13"/>
          <w:sz w:val="28"/>
          <w:szCs w:val="28"/>
        </w:rPr>
        <w:t>史文化、旅游景点和旅游活动，让游客更好地了解村庄。</w:t>
      </w:r>
    </w:p>
    <w:p w14:paraId="281356D8">
      <w:pPr>
        <w:spacing w:before="166" w:line="331" w:lineRule="auto"/>
        <w:ind w:right="92" w:firstLine="569"/>
        <w:jc w:val="both"/>
        <w:rPr>
          <w:rFonts w:ascii="宋体" w:hAnsi="宋体" w:eastAsia="宋体" w:cs="宋体"/>
          <w:spacing w:val="13"/>
          <w:sz w:val="28"/>
          <w:szCs w:val="28"/>
        </w:rPr>
      </w:pPr>
      <w:r>
        <w:rPr>
          <w:rFonts w:ascii="宋体" w:hAnsi="宋体" w:eastAsia="宋体" w:cs="宋体"/>
          <w:spacing w:val="13"/>
          <w:sz w:val="28"/>
          <w:szCs w:val="28"/>
        </w:rPr>
        <w:t>(五)优度乡村音乐</w:t>
      </w:r>
    </w:p>
    <w:p w14:paraId="18729E65">
      <w:pPr>
        <w:spacing w:before="166" w:line="331" w:lineRule="auto"/>
        <w:ind w:right="92" w:firstLine="569"/>
        <w:jc w:val="both"/>
        <w:rPr>
          <w:rFonts w:ascii="宋体" w:hAnsi="宋体" w:eastAsia="宋体" w:cs="宋体"/>
          <w:spacing w:val="13"/>
          <w:sz w:val="28"/>
          <w:szCs w:val="28"/>
        </w:rPr>
      </w:pPr>
      <w:r>
        <w:rPr>
          <w:rFonts w:ascii="宋体" w:hAnsi="宋体" w:eastAsia="宋体" w:cs="宋体"/>
          <w:spacing w:val="13"/>
          <w:sz w:val="28"/>
          <w:szCs w:val="28"/>
        </w:rPr>
        <w:t>由益阳禾堂文化产业发展有限公司打造，与禾堂啡铺相结合，为市民 和村民提供休闲阅读场所。在这里，游客可以在欣赏乡村美景的同时，聆听优美的音乐，品味香浓的咖啡，享受惬意的时光。店内定期举办音乐活动，邀请当地音乐人演出，让游客感受乡村音乐的独特魅力，沉浸在浓厚 的文化氛围中，为小河咀村的旅游增添了别样的文化体验。</w:t>
      </w:r>
    </w:p>
    <w:p w14:paraId="53A01324">
      <w:pPr>
        <w:spacing w:before="166" w:line="331" w:lineRule="auto"/>
        <w:ind w:right="92" w:firstLine="569"/>
        <w:jc w:val="both"/>
        <w:rPr>
          <w:rFonts w:ascii="宋体" w:hAnsi="宋体" w:eastAsia="宋体" w:cs="宋体"/>
          <w:spacing w:val="13"/>
          <w:sz w:val="28"/>
          <w:szCs w:val="28"/>
        </w:rPr>
      </w:pPr>
      <w:r>
        <w:rPr>
          <w:rFonts w:ascii="宋体" w:hAnsi="宋体" w:eastAsia="宋体" w:cs="宋体"/>
          <w:spacing w:val="13"/>
          <w:sz w:val="28"/>
          <w:szCs w:val="28"/>
        </w:rPr>
        <w:t>(六)鸬鹚湾</w:t>
      </w:r>
    </w:p>
    <w:p w14:paraId="66E7BE1E">
      <w:pPr>
        <w:spacing w:before="166" w:line="331" w:lineRule="auto"/>
        <w:ind w:right="92" w:firstLine="569"/>
        <w:jc w:val="both"/>
        <w:rPr>
          <w:rFonts w:ascii="宋体" w:hAnsi="宋体" w:eastAsia="宋体" w:cs="宋体"/>
          <w:spacing w:val="13"/>
          <w:sz w:val="28"/>
          <w:szCs w:val="28"/>
        </w:rPr>
      </w:pPr>
      <w:r>
        <w:rPr>
          <w:rFonts w:ascii="宋体" w:hAnsi="宋体" w:eastAsia="宋体" w:cs="宋体"/>
          <w:spacing w:val="13"/>
          <w:sz w:val="28"/>
          <w:szCs w:val="28"/>
        </w:rPr>
        <w:t>鸬鹚湾是小河咀村极具特色的景点，这里是鸬鹚捕鱼这一古老技艺的传承地。在波光粼粼的水面上，渔民们驾驶着一叶扁舟，身旁矫健的鸬鹚犹如灵动的黑色精灵。它们在水中迅速游动，凭借敏锐的视觉和高超的捕鱼技巧，精准地捕捉着鱼儿。游客来到鸬鹚湾，不仅能欣赏到鸬鹚捕鱼的精彩表演，感受这一传承千年技艺的独特魅力，还能深入了解渔民们的传统生活方式。此外，湾边设有观景台和休息区，游客可以在这里稍作休息， 静静观赏鸬鹚湾的美景，享受大自然的宁静与美好。</w:t>
      </w:r>
    </w:p>
    <w:p w14:paraId="6C6DF2B8">
      <w:pPr>
        <w:spacing w:before="87" w:line="342" w:lineRule="auto"/>
        <w:ind w:firstLine="569"/>
        <w:jc w:val="both"/>
        <w:rPr>
          <w:rFonts w:ascii="宋体" w:hAnsi="宋体" w:eastAsia="宋体" w:cs="宋体"/>
          <w:spacing w:val="6"/>
          <w:sz w:val="27"/>
          <w:szCs w:val="27"/>
        </w:rPr>
      </w:pPr>
    </w:p>
    <w:p w14:paraId="45E19E27">
      <w:pPr>
        <w:spacing w:before="87" w:line="342" w:lineRule="auto"/>
        <w:ind w:firstLine="569"/>
        <w:jc w:val="both"/>
        <w:rPr>
          <w:rFonts w:ascii="宋体" w:hAnsi="宋体" w:eastAsia="宋体" w:cs="宋体"/>
          <w:spacing w:val="6"/>
          <w:sz w:val="27"/>
          <w:szCs w:val="27"/>
        </w:rPr>
      </w:pPr>
    </w:p>
    <w:p w14:paraId="410E015B">
      <w:pPr>
        <w:spacing w:before="87" w:line="342" w:lineRule="auto"/>
        <w:ind w:firstLine="569"/>
        <w:jc w:val="both"/>
        <w:rPr>
          <w:rFonts w:ascii="宋体" w:hAnsi="宋体" w:eastAsia="宋体" w:cs="宋体"/>
          <w:spacing w:val="6"/>
          <w:sz w:val="27"/>
          <w:szCs w:val="27"/>
        </w:rPr>
      </w:pPr>
    </w:p>
    <w:p w14:paraId="7274E052">
      <w:pPr>
        <w:spacing w:before="87" w:line="342" w:lineRule="auto"/>
        <w:ind w:firstLine="569"/>
        <w:jc w:val="both"/>
        <w:rPr>
          <w:rFonts w:ascii="宋体" w:hAnsi="宋体" w:eastAsia="宋体" w:cs="宋体"/>
          <w:spacing w:val="6"/>
          <w:sz w:val="27"/>
          <w:szCs w:val="27"/>
        </w:rPr>
      </w:pPr>
    </w:p>
    <w:p w14:paraId="441840EB">
      <w:pPr>
        <w:spacing w:before="87" w:line="342" w:lineRule="auto"/>
        <w:ind w:firstLine="569"/>
        <w:jc w:val="both"/>
        <w:rPr>
          <w:rFonts w:ascii="宋体" w:hAnsi="宋体" w:eastAsia="宋体" w:cs="宋体"/>
          <w:spacing w:val="6"/>
          <w:sz w:val="27"/>
          <w:szCs w:val="27"/>
        </w:rPr>
      </w:pPr>
    </w:p>
    <w:p w14:paraId="2E271869">
      <w:pPr>
        <w:spacing w:before="87" w:line="342" w:lineRule="auto"/>
        <w:ind w:firstLine="569"/>
        <w:jc w:val="both"/>
        <w:rPr>
          <w:rFonts w:ascii="宋体" w:hAnsi="宋体" w:eastAsia="宋体" w:cs="宋体"/>
          <w:spacing w:val="6"/>
          <w:sz w:val="27"/>
          <w:szCs w:val="27"/>
        </w:rPr>
      </w:pPr>
    </w:p>
    <w:p w14:paraId="74D89265">
      <w:pPr>
        <w:spacing w:line="264" w:lineRule="auto"/>
        <w:rPr>
          <w:rFonts w:ascii="Arial"/>
          <w:sz w:val="21"/>
        </w:rPr>
      </w:pPr>
    </w:p>
    <w:p w14:paraId="28778BC1">
      <w:pPr>
        <w:spacing w:line="264" w:lineRule="auto"/>
        <w:rPr>
          <w:rFonts w:ascii="Arial"/>
          <w:sz w:val="21"/>
        </w:rPr>
      </w:pPr>
    </w:p>
    <w:p w14:paraId="3BB3A22A">
      <w:pPr>
        <w:spacing w:line="264" w:lineRule="auto"/>
        <w:rPr>
          <w:rFonts w:ascii="Arial"/>
          <w:sz w:val="21"/>
        </w:rPr>
      </w:pPr>
    </w:p>
    <w:p w14:paraId="0BC9FBE0">
      <w:pPr>
        <w:spacing w:before="104" w:line="221" w:lineRule="auto"/>
        <w:ind w:left="2164"/>
        <w:rPr>
          <w:rFonts w:ascii="黑体" w:hAnsi="黑体" w:eastAsia="黑体" w:cs="黑体"/>
          <w:sz w:val="32"/>
          <w:szCs w:val="32"/>
        </w:rPr>
      </w:pPr>
      <w:r>
        <w:rPr>
          <w:rFonts w:ascii="黑体" w:hAnsi="黑体" w:eastAsia="黑体" w:cs="黑体"/>
          <w:b/>
          <w:bCs/>
          <w:spacing w:val="-7"/>
          <w:sz w:val="32"/>
          <w:szCs w:val="32"/>
        </w:rPr>
        <w:t>沅江市保民乡村旅游重点村简介</w:t>
      </w:r>
    </w:p>
    <w:p w14:paraId="1BD0652F">
      <w:pPr>
        <w:spacing w:line="331" w:lineRule="auto"/>
        <w:rPr>
          <w:rFonts w:ascii="Arial"/>
          <w:sz w:val="21"/>
        </w:rPr>
      </w:pPr>
    </w:p>
    <w:p w14:paraId="30BCFEB7">
      <w:pPr>
        <w:spacing w:line="332" w:lineRule="auto"/>
        <w:rPr>
          <w:rFonts w:ascii="Arial"/>
          <w:sz w:val="21"/>
        </w:rPr>
      </w:pPr>
    </w:p>
    <w:p w14:paraId="67149600">
      <w:pPr>
        <w:spacing w:before="91" w:line="324" w:lineRule="auto"/>
        <w:ind w:right="71" w:firstLine="579"/>
        <w:jc w:val="both"/>
        <w:rPr>
          <w:rFonts w:ascii="宋体" w:hAnsi="宋体" w:eastAsia="宋体" w:cs="宋体"/>
          <w:sz w:val="28"/>
          <w:szCs w:val="28"/>
        </w:rPr>
      </w:pPr>
      <w:r>
        <w:rPr>
          <w:rFonts w:ascii="宋体" w:hAnsi="宋体" w:eastAsia="宋体" w:cs="宋体"/>
          <w:spacing w:val="-3"/>
          <w:sz w:val="28"/>
          <w:szCs w:val="28"/>
        </w:rPr>
        <w:t>沅江市琼湖街道保民村宛如一颗镶嵌在洞庭湖畔的璀璨明珠，散发着</w:t>
      </w:r>
      <w:r>
        <w:rPr>
          <w:rFonts w:ascii="宋体" w:hAnsi="宋体" w:eastAsia="宋体" w:cs="宋体"/>
          <w:spacing w:val="4"/>
          <w:sz w:val="28"/>
          <w:szCs w:val="28"/>
        </w:rPr>
        <w:t xml:space="preserve"> </w:t>
      </w:r>
      <w:r>
        <w:rPr>
          <w:rFonts w:ascii="宋体" w:hAnsi="宋体" w:eastAsia="宋体" w:cs="宋体"/>
          <w:spacing w:val="-2"/>
          <w:sz w:val="28"/>
          <w:szCs w:val="28"/>
        </w:rPr>
        <w:t>独特的魅力。它地处沅江市最南端，地理位置得天独厚，东临万子</w:t>
      </w:r>
      <w:r>
        <w:rPr>
          <w:rFonts w:ascii="宋体" w:hAnsi="宋体" w:eastAsia="宋体" w:cs="宋体"/>
          <w:spacing w:val="-3"/>
          <w:sz w:val="28"/>
          <w:szCs w:val="28"/>
        </w:rPr>
        <w:t>湖，北</w:t>
      </w:r>
      <w:r>
        <w:rPr>
          <w:rFonts w:ascii="宋体" w:hAnsi="宋体" w:eastAsia="宋体" w:cs="宋体"/>
          <w:spacing w:val="-2"/>
          <w:sz w:val="28"/>
          <w:szCs w:val="28"/>
        </w:rPr>
        <w:t>靠资水，沅宁公路穿村而过，保民垸大桥的建成通车，使保民村与沅江市</w:t>
      </w:r>
      <w:r>
        <w:rPr>
          <w:rFonts w:ascii="宋体" w:hAnsi="宋体" w:eastAsia="宋体" w:cs="宋体"/>
          <w:spacing w:val="15"/>
          <w:sz w:val="28"/>
          <w:szCs w:val="28"/>
        </w:rPr>
        <w:t>区紧密相连，从市区驾车仅需10分钟就能抵达，</w:t>
      </w:r>
      <w:r>
        <w:rPr>
          <w:rFonts w:ascii="宋体" w:hAnsi="宋体" w:eastAsia="宋体" w:cs="宋体"/>
          <w:spacing w:val="14"/>
          <w:sz w:val="28"/>
          <w:szCs w:val="28"/>
        </w:rPr>
        <w:t>到益阳火车站约40分</w:t>
      </w:r>
      <w:r>
        <w:rPr>
          <w:rFonts w:ascii="宋体" w:hAnsi="宋体" w:eastAsia="宋体" w:cs="宋体"/>
          <w:spacing w:val="7"/>
          <w:sz w:val="28"/>
          <w:szCs w:val="28"/>
        </w:rPr>
        <w:t>钟车程，距益阳南站(高铁站)约一个小时车程，距常德桃花</w:t>
      </w:r>
      <w:r>
        <w:rPr>
          <w:rFonts w:ascii="宋体" w:hAnsi="宋体" w:eastAsia="宋体" w:cs="宋体"/>
          <w:spacing w:val="6"/>
          <w:sz w:val="28"/>
          <w:szCs w:val="28"/>
        </w:rPr>
        <w:t>源机场也只</w:t>
      </w:r>
      <w:r>
        <w:rPr>
          <w:rFonts w:ascii="宋体" w:hAnsi="宋体" w:eastAsia="宋体" w:cs="宋体"/>
          <w:spacing w:val="-4"/>
          <w:sz w:val="28"/>
          <w:szCs w:val="28"/>
        </w:rPr>
        <w:t>需一个小时，交通十分便捷，为游客的出行提供了极大的便利。</w:t>
      </w:r>
    </w:p>
    <w:p w14:paraId="64F81849">
      <w:pPr>
        <w:spacing w:before="56" w:line="324" w:lineRule="auto"/>
        <w:ind w:firstLine="579"/>
        <w:jc w:val="both"/>
        <w:rPr>
          <w:rFonts w:ascii="宋体" w:hAnsi="宋体" w:eastAsia="宋体" w:cs="宋体"/>
          <w:sz w:val="28"/>
          <w:szCs w:val="28"/>
        </w:rPr>
      </w:pPr>
      <w:r>
        <w:rPr>
          <w:rFonts w:ascii="宋体" w:hAnsi="宋体" w:eastAsia="宋体" w:cs="宋体"/>
          <w:spacing w:val="12"/>
          <w:sz w:val="28"/>
          <w:szCs w:val="28"/>
        </w:rPr>
        <w:t>保民村地域面积广阔，约10500亩，其中耕地约6500亩，内湖水面</w:t>
      </w:r>
      <w:r>
        <w:rPr>
          <w:rFonts w:ascii="宋体" w:hAnsi="宋体" w:eastAsia="宋体" w:cs="宋体"/>
          <w:spacing w:val="10"/>
          <w:sz w:val="28"/>
          <w:szCs w:val="28"/>
        </w:rPr>
        <w:t>约1000亩，19个村民小组错落分布，4123位村民在此</w:t>
      </w:r>
      <w:r>
        <w:rPr>
          <w:rFonts w:ascii="宋体" w:hAnsi="宋体" w:eastAsia="宋体" w:cs="宋体"/>
          <w:spacing w:val="9"/>
          <w:sz w:val="28"/>
          <w:szCs w:val="28"/>
        </w:rPr>
        <w:t>安居乐业。村庄</w:t>
      </w:r>
      <w:r>
        <w:rPr>
          <w:rFonts w:ascii="宋体" w:hAnsi="宋体" w:eastAsia="宋体" w:cs="宋体"/>
          <w:sz w:val="28"/>
          <w:szCs w:val="28"/>
        </w:rPr>
        <w:t xml:space="preserve"> </w:t>
      </w:r>
      <w:r>
        <w:rPr>
          <w:rFonts w:ascii="宋体" w:hAnsi="宋体" w:eastAsia="宋体" w:cs="宋体"/>
          <w:spacing w:val="-2"/>
          <w:sz w:val="28"/>
          <w:szCs w:val="28"/>
        </w:rPr>
        <w:t>地势平坦，河网如脉络般密布，勾勒出一幅如诗如画的田园水乡美景，充</w:t>
      </w:r>
      <w:r>
        <w:rPr>
          <w:rFonts w:ascii="宋体" w:hAnsi="宋体" w:eastAsia="宋体" w:cs="宋体"/>
          <w:sz w:val="28"/>
          <w:szCs w:val="28"/>
        </w:rPr>
        <w:t xml:space="preserve"> </w:t>
      </w:r>
      <w:r>
        <w:rPr>
          <w:rFonts w:ascii="宋体" w:hAnsi="宋体" w:eastAsia="宋体" w:cs="宋体"/>
          <w:spacing w:val="-4"/>
          <w:sz w:val="28"/>
          <w:szCs w:val="28"/>
        </w:rPr>
        <w:t>满了浓郁的江南水乡韵味。</w:t>
      </w:r>
    </w:p>
    <w:p w14:paraId="1B34D7CC">
      <w:pPr>
        <w:spacing w:before="45" w:line="329" w:lineRule="auto"/>
        <w:ind w:right="23" w:firstLine="579"/>
        <w:jc w:val="both"/>
        <w:rPr>
          <w:rFonts w:ascii="宋体" w:hAnsi="宋体" w:eastAsia="宋体" w:cs="宋体"/>
          <w:sz w:val="28"/>
          <w:szCs w:val="28"/>
        </w:rPr>
      </w:pPr>
      <w:r>
        <w:rPr>
          <w:rFonts w:ascii="宋体" w:hAnsi="宋体" w:eastAsia="宋体" w:cs="宋体"/>
          <w:spacing w:val="-2"/>
          <w:sz w:val="28"/>
          <w:szCs w:val="28"/>
        </w:rPr>
        <w:t>近年来，保民村紧紧围绕乡村振兴战略目标，充分挖掘自身丰富的自然和文化资源优势，大力发展乡村旅游产业，取得了令人瞩目的</w:t>
      </w:r>
      <w:r>
        <w:rPr>
          <w:rFonts w:ascii="宋体" w:hAnsi="宋体" w:eastAsia="宋体" w:cs="宋体"/>
          <w:spacing w:val="-3"/>
          <w:sz w:val="28"/>
          <w:szCs w:val="28"/>
        </w:rPr>
        <w:t>成绩。凭</w:t>
      </w:r>
      <w:r>
        <w:rPr>
          <w:rFonts w:ascii="宋体" w:hAnsi="宋体" w:eastAsia="宋体" w:cs="宋体"/>
          <w:sz w:val="28"/>
          <w:szCs w:val="28"/>
        </w:rPr>
        <w:t>借在脱贫攻坚、文明建设、环境整治等方面的</w:t>
      </w:r>
      <w:r>
        <w:rPr>
          <w:rFonts w:ascii="宋体" w:hAnsi="宋体" w:eastAsia="宋体" w:cs="宋体"/>
          <w:spacing w:val="-1"/>
          <w:sz w:val="28"/>
          <w:szCs w:val="28"/>
        </w:rPr>
        <w:t>突出表现，先后荣获“湖南</w:t>
      </w:r>
      <w:r>
        <w:rPr>
          <w:rFonts w:ascii="宋体" w:hAnsi="宋体" w:eastAsia="宋体" w:cs="宋体"/>
          <w:sz w:val="28"/>
          <w:szCs w:val="28"/>
        </w:rPr>
        <w:t xml:space="preserve"> </w:t>
      </w:r>
      <w:r>
        <w:rPr>
          <w:rFonts w:ascii="宋体" w:hAnsi="宋体" w:eastAsia="宋体" w:cs="宋体"/>
          <w:spacing w:val="-2"/>
          <w:sz w:val="28"/>
          <w:szCs w:val="28"/>
        </w:rPr>
        <w:t>省乡村旅游重点村”“湖南省脱贫攻坚先进集体”“益阳</w:t>
      </w:r>
      <w:r>
        <w:rPr>
          <w:rFonts w:ascii="宋体" w:hAnsi="宋体" w:eastAsia="宋体" w:cs="宋体"/>
          <w:spacing w:val="-3"/>
          <w:sz w:val="28"/>
          <w:szCs w:val="28"/>
        </w:rPr>
        <w:t>市文明村”“沅</w:t>
      </w:r>
      <w:r>
        <w:rPr>
          <w:rFonts w:ascii="宋体" w:hAnsi="宋体" w:eastAsia="宋体" w:cs="宋体"/>
          <w:spacing w:val="-2"/>
          <w:sz w:val="28"/>
          <w:szCs w:val="28"/>
        </w:rPr>
        <w:t>江市农村人居环境整治工作先进村”</w:t>
      </w:r>
      <w:r>
        <w:rPr>
          <w:rFonts w:hint="eastAsia" w:ascii="宋体" w:hAnsi="宋体" w:eastAsia="宋体" w:cs="宋体"/>
          <w:spacing w:val="-2"/>
          <w:sz w:val="28"/>
          <w:szCs w:val="28"/>
          <w:lang w:val="en-US" w:eastAsia="zh-CN"/>
        </w:rPr>
        <w:t xml:space="preserve">  </w:t>
      </w:r>
      <w:r>
        <w:rPr>
          <w:rFonts w:ascii="宋体" w:hAnsi="宋体" w:eastAsia="宋体" w:cs="宋体"/>
          <w:spacing w:val="-2"/>
          <w:sz w:val="28"/>
          <w:szCs w:val="28"/>
        </w:rPr>
        <w:t>“沅江市村集体经济发</w:t>
      </w:r>
      <w:r>
        <w:rPr>
          <w:rFonts w:ascii="宋体" w:hAnsi="宋体" w:eastAsia="宋体" w:cs="宋体"/>
          <w:spacing w:val="-3"/>
          <w:sz w:val="28"/>
          <w:szCs w:val="28"/>
        </w:rPr>
        <w:t>展工作先进单</w:t>
      </w:r>
      <w:r>
        <w:rPr>
          <w:rFonts w:ascii="宋体" w:hAnsi="宋体" w:eastAsia="宋体" w:cs="宋体"/>
          <w:spacing w:val="2"/>
          <w:sz w:val="28"/>
          <w:szCs w:val="28"/>
        </w:rPr>
        <w:t>位”等众多荣誉称号，已然成为乡村旅游发展的典范。</w:t>
      </w:r>
    </w:p>
    <w:p w14:paraId="48E48E42">
      <w:pPr>
        <w:spacing w:line="219" w:lineRule="auto"/>
        <w:ind w:left="583"/>
        <w:outlineLvl w:val="2"/>
        <w:rPr>
          <w:rFonts w:ascii="宋体" w:hAnsi="宋体" w:eastAsia="宋体" w:cs="宋体"/>
          <w:sz w:val="28"/>
          <w:szCs w:val="28"/>
        </w:rPr>
      </w:pPr>
      <w:r>
        <w:rPr>
          <w:rFonts w:ascii="宋体" w:hAnsi="宋体" w:eastAsia="宋体" w:cs="宋体"/>
          <w:b/>
          <w:bCs/>
          <w:spacing w:val="-5"/>
          <w:sz w:val="28"/>
          <w:szCs w:val="28"/>
        </w:rPr>
        <w:t>一、特色文旅资源</w:t>
      </w:r>
    </w:p>
    <w:p w14:paraId="56D12202">
      <w:pPr>
        <w:spacing w:before="172" w:line="220" w:lineRule="auto"/>
        <w:ind w:left="439"/>
        <w:rPr>
          <w:rFonts w:ascii="宋体" w:hAnsi="宋体" w:eastAsia="宋体" w:cs="宋体"/>
          <w:sz w:val="28"/>
          <w:szCs w:val="28"/>
        </w:rPr>
      </w:pPr>
      <w:r>
        <w:rPr>
          <w:rFonts w:ascii="宋体" w:hAnsi="宋体" w:eastAsia="宋体" w:cs="宋体"/>
          <w:spacing w:val="17"/>
          <w:sz w:val="28"/>
          <w:szCs w:val="28"/>
        </w:rPr>
        <w:t>(一)自然资源</w:t>
      </w:r>
    </w:p>
    <w:p w14:paraId="7C9B943B">
      <w:pPr>
        <w:spacing w:before="175" w:line="320" w:lineRule="auto"/>
        <w:ind w:right="81" w:firstLine="579"/>
        <w:rPr>
          <w:rFonts w:ascii="宋体" w:hAnsi="宋体" w:eastAsia="宋体" w:cs="宋体"/>
          <w:sz w:val="28"/>
          <w:szCs w:val="28"/>
        </w:rPr>
      </w:pPr>
      <w:r>
        <w:rPr>
          <w:rFonts w:ascii="宋体" w:hAnsi="宋体" w:eastAsia="宋体" w:cs="宋体"/>
          <w:spacing w:val="-3"/>
          <w:sz w:val="28"/>
          <w:szCs w:val="28"/>
        </w:rPr>
        <w:t>保民村的自然资源丰富多样，四季各有千秋，每个季节都为游客呈现</w:t>
      </w:r>
      <w:r>
        <w:rPr>
          <w:rFonts w:ascii="宋体" w:hAnsi="宋体" w:eastAsia="宋体" w:cs="宋体"/>
          <w:sz w:val="28"/>
          <w:szCs w:val="28"/>
        </w:rPr>
        <w:t xml:space="preserve"> </w:t>
      </w:r>
      <w:r>
        <w:rPr>
          <w:rFonts w:ascii="宋体" w:hAnsi="宋体" w:eastAsia="宋体" w:cs="宋体"/>
          <w:spacing w:val="-8"/>
          <w:sz w:val="28"/>
          <w:szCs w:val="28"/>
        </w:rPr>
        <w:t>出不同的视觉盛宴。</w:t>
      </w:r>
    </w:p>
    <w:p w14:paraId="014891FA">
      <w:pPr>
        <w:spacing w:before="29" w:line="330" w:lineRule="auto"/>
        <w:ind w:right="23" w:firstLine="579"/>
        <w:jc w:val="both"/>
        <w:rPr>
          <w:rFonts w:ascii="宋体" w:hAnsi="宋体" w:eastAsia="宋体" w:cs="宋体"/>
          <w:sz w:val="27"/>
          <w:szCs w:val="27"/>
        </w:rPr>
      </w:pPr>
      <w:r>
        <w:rPr>
          <w:rFonts w:ascii="宋体" w:hAnsi="宋体" w:eastAsia="宋体" w:cs="宋体"/>
          <w:spacing w:val="-3"/>
          <w:sz w:val="28"/>
          <w:szCs w:val="28"/>
        </w:rPr>
        <w:t>春天，是油菜花的世界。在村党支部和村委会的组织领导下，以农民</w:t>
      </w:r>
      <w:r>
        <w:rPr>
          <w:rFonts w:ascii="宋体" w:hAnsi="宋体" w:eastAsia="宋体" w:cs="宋体"/>
          <w:spacing w:val="4"/>
          <w:sz w:val="28"/>
          <w:szCs w:val="28"/>
        </w:rPr>
        <w:t xml:space="preserve"> </w:t>
      </w:r>
      <w:r>
        <w:rPr>
          <w:rFonts w:ascii="宋体" w:hAnsi="宋体" w:eastAsia="宋体" w:cs="宋体"/>
          <w:spacing w:val="6"/>
          <w:sz w:val="28"/>
          <w:szCs w:val="28"/>
        </w:rPr>
        <w:t>合作社为主体，保民村种植了3000余亩油菜，这里成为了沅江市油菜示</w:t>
      </w:r>
      <w:r>
        <w:rPr>
          <w:rFonts w:ascii="宋体" w:hAnsi="宋体" w:eastAsia="宋体" w:cs="宋体"/>
          <w:spacing w:val="-2"/>
          <w:sz w:val="28"/>
          <w:szCs w:val="28"/>
        </w:rPr>
        <w:t>范基地。每年油菜花盛开的季节，漫山遍野的油菜花竞相绽放，形成一片</w:t>
      </w:r>
      <w:r>
        <w:rPr>
          <w:rFonts w:ascii="宋体" w:hAnsi="宋体" w:eastAsia="宋体" w:cs="宋体"/>
          <w:spacing w:val="4"/>
          <w:sz w:val="28"/>
          <w:szCs w:val="28"/>
        </w:rPr>
        <w:t xml:space="preserve"> </w:t>
      </w:r>
      <w:r>
        <w:rPr>
          <w:rFonts w:ascii="宋体" w:hAnsi="宋体" w:eastAsia="宋体" w:cs="宋体"/>
          <w:spacing w:val="-2"/>
          <w:sz w:val="28"/>
          <w:szCs w:val="28"/>
        </w:rPr>
        <w:t>金黄灿烂的花海。微风拂过，花浪翻滚，花香四溢，吸引了</w:t>
      </w:r>
      <w:r>
        <w:rPr>
          <w:rFonts w:ascii="宋体" w:hAnsi="宋体" w:eastAsia="宋体" w:cs="宋体"/>
          <w:spacing w:val="-3"/>
          <w:sz w:val="28"/>
          <w:szCs w:val="28"/>
        </w:rPr>
        <w:t>大量游客前来</w:t>
      </w:r>
      <w:r>
        <w:rPr>
          <w:rFonts w:ascii="宋体" w:hAnsi="宋体" w:eastAsia="宋体" w:cs="宋体"/>
          <w:sz w:val="28"/>
          <w:szCs w:val="28"/>
        </w:rPr>
        <w:t xml:space="preserve"> </w:t>
      </w:r>
      <w:r>
        <w:rPr>
          <w:rFonts w:ascii="宋体" w:hAnsi="宋体" w:eastAsia="宋体" w:cs="宋体"/>
          <w:spacing w:val="-4"/>
          <w:sz w:val="28"/>
          <w:szCs w:val="28"/>
        </w:rPr>
        <w:t>观赏。保民油菜花节已连续成功举办两届，人气爆棚，2024</w:t>
      </w:r>
      <w:r>
        <w:rPr>
          <w:rFonts w:ascii="宋体" w:hAnsi="宋体" w:eastAsia="宋体" w:cs="宋体"/>
          <w:spacing w:val="-17"/>
          <w:sz w:val="28"/>
          <w:szCs w:val="28"/>
        </w:rPr>
        <w:t xml:space="preserve"> </w:t>
      </w:r>
      <w:r>
        <w:rPr>
          <w:rFonts w:ascii="宋体" w:hAnsi="宋体" w:eastAsia="宋体" w:cs="宋体"/>
          <w:spacing w:val="-4"/>
          <w:sz w:val="28"/>
          <w:szCs w:val="28"/>
        </w:rPr>
        <w:t>年油菜花节期</w:t>
      </w:r>
      <w:r>
        <w:rPr>
          <w:rFonts w:ascii="宋体" w:hAnsi="宋体" w:eastAsia="宋体" w:cs="宋体"/>
          <w:spacing w:val="7"/>
          <w:sz w:val="27"/>
          <w:szCs w:val="27"/>
        </w:rPr>
        <w:t>间，游客量更是高达40 万人次，已然成为远近闻名的乡村旅游节会品牌，</w:t>
      </w:r>
      <w:r>
        <w:rPr>
          <w:rFonts w:ascii="宋体" w:hAnsi="宋体" w:eastAsia="宋体" w:cs="宋体"/>
          <w:spacing w:val="10"/>
          <w:sz w:val="27"/>
          <w:szCs w:val="27"/>
        </w:rPr>
        <w:t xml:space="preserve"> </w:t>
      </w:r>
      <w:r>
        <w:rPr>
          <w:rFonts w:ascii="宋体" w:hAnsi="宋体" w:eastAsia="宋体" w:cs="宋体"/>
          <w:spacing w:val="4"/>
          <w:sz w:val="27"/>
          <w:szCs w:val="27"/>
        </w:rPr>
        <w:t>也让保民村成为热门的网红打卡地。</w:t>
      </w:r>
    </w:p>
    <w:p w14:paraId="4B3308C5">
      <w:pPr>
        <w:spacing w:line="343" w:lineRule="auto"/>
        <w:ind w:right="140" w:firstLine="569"/>
        <w:jc w:val="both"/>
        <w:rPr>
          <w:rFonts w:ascii="宋体" w:hAnsi="宋体" w:eastAsia="宋体" w:cs="宋体"/>
          <w:sz w:val="27"/>
          <w:szCs w:val="27"/>
        </w:rPr>
      </w:pPr>
      <w:r>
        <w:rPr>
          <w:rFonts w:ascii="宋体" w:hAnsi="宋体" w:eastAsia="宋体" w:cs="宋体"/>
          <w:spacing w:val="12"/>
          <w:sz w:val="27"/>
          <w:szCs w:val="27"/>
        </w:rPr>
        <w:t>夏天，荷塘成为主角。“接天莲叶无穷碧，映日荷花别样红”,保民</w:t>
      </w:r>
      <w:r>
        <w:rPr>
          <w:rFonts w:ascii="宋体" w:hAnsi="宋体" w:eastAsia="宋体" w:cs="宋体"/>
          <w:spacing w:val="8"/>
          <w:sz w:val="27"/>
          <w:szCs w:val="27"/>
        </w:rPr>
        <w:t xml:space="preserve"> 村的荷塘在夏日阳光的照耀下，荷叶田田，荷花娇艳欲滴。游客可以漫步在荷塘边的小径上，欣赏荷花的婀娜多姿，感受微风带来的丝丝凉意，还</w:t>
      </w:r>
      <w:r>
        <w:rPr>
          <w:rFonts w:ascii="宋体" w:hAnsi="宋体" w:eastAsia="宋体" w:cs="宋体"/>
          <w:spacing w:val="7"/>
          <w:sz w:val="27"/>
          <w:szCs w:val="27"/>
        </w:rPr>
        <w:t>能听到阵阵蛙鸣，仿佛置身于一幅宁静的田园画卷之</w:t>
      </w:r>
      <w:r>
        <w:rPr>
          <w:rFonts w:ascii="宋体" w:hAnsi="宋体" w:eastAsia="宋体" w:cs="宋体"/>
          <w:spacing w:val="6"/>
          <w:sz w:val="27"/>
          <w:szCs w:val="27"/>
        </w:rPr>
        <w:t>中。</w:t>
      </w:r>
    </w:p>
    <w:p w14:paraId="49B44A06">
      <w:pPr>
        <w:spacing w:before="4" w:line="336" w:lineRule="auto"/>
        <w:ind w:right="19" w:firstLine="569"/>
        <w:jc w:val="both"/>
        <w:rPr>
          <w:rFonts w:ascii="宋体" w:hAnsi="宋体" w:eastAsia="宋体" w:cs="宋体"/>
          <w:sz w:val="27"/>
          <w:szCs w:val="27"/>
        </w:rPr>
      </w:pPr>
      <w:r>
        <w:rPr>
          <w:rFonts w:ascii="宋体" w:hAnsi="宋体" w:eastAsia="宋体" w:cs="宋体"/>
          <w:spacing w:val="-3"/>
          <w:sz w:val="27"/>
          <w:szCs w:val="27"/>
        </w:rPr>
        <w:t>秋天，芦花水岸别有一番风味。“梦魂空系潇湘岸，烟水茫茫芦苇花”,</w:t>
      </w:r>
      <w:r>
        <w:rPr>
          <w:rFonts w:ascii="宋体" w:hAnsi="宋体" w:eastAsia="宋体" w:cs="宋体"/>
          <w:spacing w:val="12"/>
          <w:sz w:val="27"/>
          <w:szCs w:val="27"/>
        </w:rPr>
        <w:t xml:space="preserve"> </w:t>
      </w:r>
      <w:r>
        <w:rPr>
          <w:rFonts w:ascii="宋体" w:hAnsi="宋体" w:eastAsia="宋体" w:cs="宋体"/>
          <w:spacing w:val="8"/>
          <w:sz w:val="27"/>
          <w:szCs w:val="27"/>
        </w:rPr>
        <w:t>此时的保民村，芦花在风中摇曳，如烟似雾。沿着水岸漫步，脚下是柔软</w:t>
      </w:r>
      <w:r>
        <w:rPr>
          <w:rFonts w:ascii="宋体" w:hAnsi="宋体" w:eastAsia="宋体" w:cs="宋体"/>
          <w:spacing w:val="3"/>
          <w:sz w:val="27"/>
          <w:szCs w:val="27"/>
        </w:rPr>
        <w:t>的沙滩，远处是波光粼粼的湖水，芦花在阳光的映照下闪烁着银色的光芒，</w:t>
      </w:r>
      <w:r>
        <w:rPr>
          <w:rFonts w:ascii="宋体" w:hAnsi="宋体" w:eastAsia="宋体" w:cs="宋体"/>
          <w:spacing w:val="7"/>
          <w:sz w:val="27"/>
          <w:szCs w:val="27"/>
        </w:rPr>
        <w:t>构成了一幅如诗如画的美景，让人流连忘返。</w:t>
      </w:r>
    </w:p>
    <w:p w14:paraId="613ADF4C">
      <w:pPr>
        <w:spacing w:before="40" w:line="342" w:lineRule="auto"/>
        <w:ind w:right="142" w:firstLine="569"/>
        <w:rPr>
          <w:rFonts w:ascii="宋体" w:hAnsi="宋体" w:eastAsia="宋体" w:cs="宋体"/>
          <w:sz w:val="27"/>
          <w:szCs w:val="27"/>
        </w:rPr>
      </w:pPr>
      <w:r>
        <w:rPr>
          <w:rFonts w:ascii="宋体" w:hAnsi="宋体" w:eastAsia="宋体" w:cs="宋体"/>
          <w:spacing w:val="8"/>
          <w:sz w:val="27"/>
          <w:szCs w:val="27"/>
        </w:rPr>
        <w:t>冬天，车便湖湿地成为候鸟的乐园。近年来，</w:t>
      </w:r>
      <w:r>
        <w:rPr>
          <w:rFonts w:ascii="宋体" w:hAnsi="宋体" w:eastAsia="宋体" w:cs="宋体"/>
          <w:spacing w:val="7"/>
          <w:sz w:val="27"/>
          <w:szCs w:val="27"/>
        </w:rPr>
        <w:t>随着沅江市对生态环境</w:t>
      </w:r>
      <w:r>
        <w:rPr>
          <w:rFonts w:ascii="宋体" w:hAnsi="宋体" w:eastAsia="宋体" w:cs="宋体"/>
          <w:sz w:val="27"/>
          <w:szCs w:val="27"/>
        </w:rPr>
        <w:t xml:space="preserve"> </w:t>
      </w:r>
      <w:r>
        <w:rPr>
          <w:rFonts w:ascii="宋体" w:hAnsi="宋体" w:eastAsia="宋体" w:cs="宋体"/>
          <w:spacing w:val="6"/>
          <w:sz w:val="27"/>
          <w:szCs w:val="27"/>
        </w:rPr>
        <w:t>保护与建设的不断加强，保民村的车便湖湿地生态环</w:t>
      </w:r>
      <w:r>
        <w:rPr>
          <w:rFonts w:ascii="宋体" w:hAnsi="宋体" w:eastAsia="宋体" w:cs="宋体"/>
          <w:spacing w:val="5"/>
          <w:sz w:val="27"/>
          <w:szCs w:val="27"/>
        </w:rPr>
        <w:t>境得到了显著改善，</w:t>
      </w:r>
      <w:r>
        <w:rPr>
          <w:rFonts w:ascii="宋体" w:hAnsi="宋体" w:eastAsia="宋体" w:cs="宋体"/>
          <w:sz w:val="27"/>
          <w:szCs w:val="27"/>
        </w:rPr>
        <w:t xml:space="preserve"> </w:t>
      </w:r>
      <w:r>
        <w:rPr>
          <w:rFonts w:ascii="宋体" w:hAnsi="宋体" w:eastAsia="宋体" w:cs="宋体"/>
          <w:spacing w:val="6"/>
          <w:sz w:val="27"/>
          <w:szCs w:val="27"/>
        </w:rPr>
        <w:t>鸟类资源日益丰富。每年冬季，大量候鸟从北方迁徙</w:t>
      </w:r>
      <w:r>
        <w:rPr>
          <w:rFonts w:ascii="宋体" w:hAnsi="宋体" w:eastAsia="宋体" w:cs="宋体"/>
          <w:spacing w:val="5"/>
          <w:sz w:val="27"/>
          <w:szCs w:val="27"/>
        </w:rPr>
        <w:t>而来，在这里栖息、</w:t>
      </w:r>
      <w:r>
        <w:rPr>
          <w:rFonts w:ascii="宋体" w:hAnsi="宋体" w:eastAsia="宋体" w:cs="宋体"/>
          <w:sz w:val="27"/>
          <w:szCs w:val="27"/>
        </w:rPr>
        <w:t xml:space="preserve"> </w:t>
      </w:r>
      <w:r>
        <w:rPr>
          <w:rFonts w:ascii="宋体" w:hAnsi="宋体" w:eastAsia="宋体" w:cs="宋体"/>
          <w:spacing w:val="7"/>
          <w:sz w:val="27"/>
          <w:szCs w:val="27"/>
        </w:rPr>
        <w:t>觅食，其中不乏中华秋沙鸭等国家一级保护鸟类。水天一色的湖面上，候</w:t>
      </w:r>
      <w:r>
        <w:rPr>
          <w:rFonts w:ascii="宋体" w:hAnsi="宋体" w:eastAsia="宋体" w:cs="宋体"/>
          <w:spacing w:val="16"/>
          <w:sz w:val="27"/>
          <w:szCs w:val="27"/>
        </w:rPr>
        <w:t xml:space="preserve"> </w:t>
      </w:r>
      <w:r>
        <w:rPr>
          <w:rFonts w:ascii="宋体" w:hAnsi="宋体" w:eastAsia="宋体" w:cs="宋体"/>
          <w:spacing w:val="8"/>
          <w:sz w:val="27"/>
          <w:szCs w:val="27"/>
        </w:rPr>
        <w:t>鸟翔集，它们或在空中翱翔，或在水中嬉戏，为寒冷的冬天增添了一份生</w:t>
      </w:r>
      <w:r>
        <w:rPr>
          <w:rFonts w:ascii="宋体" w:hAnsi="宋体" w:eastAsia="宋体" w:cs="宋体"/>
          <w:spacing w:val="5"/>
          <w:sz w:val="27"/>
          <w:szCs w:val="27"/>
        </w:rPr>
        <w:t xml:space="preserve"> </w:t>
      </w:r>
      <w:r>
        <w:rPr>
          <w:rFonts w:ascii="宋体" w:hAnsi="宋体" w:eastAsia="宋体" w:cs="宋体"/>
          <w:spacing w:val="6"/>
          <w:sz w:val="27"/>
          <w:szCs w:val="27"/>
        </w:rPr>
        <w:t>机与活力，吸引了众多摄影及观鸟爱好者前来观赏、拍摄。</w:t>
      </w:r>
    </w:p>
    <w:p w14:paraId="1CBBCE71">
      <w:pPr>
        <w:spacing w:before="7" w:line="342" w:lineRule="auto"/>
        <w:ind w:firstLine="569"/>
        <w:jc w:val="both"/>
        <w:rPr>
          <w:rFonts w:ascii="宋体" w:hAnsi="宋体" w:eastAsia="宋体" w:cs="宋体"/>
          <w:spacing w:val="3"/>
          <w:sz w:val="27"/>
          <w:szCs w:val="27"/>
        </w:rPr>
      </w:pPr>
      <w:r>
        <w:rPr>
          <w:rFonts w:ascii="宋体" w:hAnsi="宋体" w:eastAsia="宋体" w:cs="宋体"/>
          <w:spacing w:val="8"/>
          <w:sz w:val="27"/>
          <w:szCs w:val="27"/>
        </w:rPr>
        <w:t>此外，保民村水热条件良好，土地肥沃，物产丰富。</w:t>
      </w:r>
      <w:r>
        <w:rPr>
          <w:rFonts w:ascii="宋体" w:hAnsi="宋体" w:eastAsia="宋体" w:cs="宋体"/>
          <w:spacing w:val="7"/>
          <w:sz w:val="27"/>
          <w:szCs w:val="27"/>
        </w:rPr>
        <w:t>柑橘、芦笋、芦</w:t>
      </w:r>
      <w:r>
        <w:rPr>
          <w:rFonts w:ascii="宋体" w:hAnsi="宋体" w:eastAsia="宋体" w:cs="宋体"/>
          <w:spacing w:val="4"/>
          <w:sz w:val="27"/>
          <w:szCs w:val="27"/>
        </w:rPr>
        <w:t>菇、藜蒿等各类水果、蔬菜应季而盛，湖鲜更是种类繁多。游客来到这里，</w:t>
      </w:r>
      <w:r>
        <w:rPr>
          <w:rFonts w:ascii="宋体" w:hAnsi="宋体" w:eastAsia="宋体" w:cs="宋体"/>
          <w:spacing w:val="1"/>
          <w:sz w:val="27"/>
          <w:szCs w:val="27"/>
        </w:rPr>
        <w:t xml:space="preserve"> </w:t>
      </w:r>
      <w:r>
        <w:rPr>
          <w:rFonts w:ascii="宋体" w:hAnsi="宋体" w:eastAsia="宋体" w:cs="宋体"/>
          <w:spacing w:val="4"/>
          <w:sz w:val="27"/>
          <w:szCs w:val="27"/>
        </w:rPr>
        <w:t>可以亲自参与采摘、捕捞、垂钓活动，品尝到新鲜、美味的农产品和湖鲜，</w:t>
      </w:r>
      <w:r>
        <w:rPr>
          <w:rFonts w:ascii="宋体" w:hAnsi="宋体" w:eastAsia="宋体" w:cs="宋体"/>
          <w:spacing w:val="2"/>
          <w:sz w:val="27"/>
          <w:szCs w:val="27"/>
        </w:rPr>
        <w:t xml:space="preserve"> </w:t>
      </w:r>
      <w:r>
        <w:rPr>
          <w:rFonts w:ascii="宋体" w:hAnsi="宋体" w:eastAsia="宋体" w:cs="宋体"/>
          <w:spacing w:val="3"/>
          <w:sz w:val="27"/>
          <w:szCs w:val="27"/>
        </w:rPr>
        <w:t>感受大自然的馈赠。</w:t>
      </w:r>
    </w:p>
    <w:p w14:paraId="3BA3C1CB">
      <w:pPr>
        <w:spacing w:before="7" w:line="342" w:lineRule="auto"/>
        <w:ind w:firstLine="569"/>
        <w:jc w:val="both"/>
        <w:rPr>
          <w:rFonts w:ascii="宋体" w:hAnsi="宋体" w:eastAsia="宋体" w:cs="宋体"/>
          <w:spacing w:val="27"/>
          <w:sz w:val="27"/>
          <w:szCs w:val="27"/>
        </w:rPr>
      </w:pPr>
      <w:r>
        <w:rPr>
          <w:rFonts w:hint="eastAsia" w:ascii="宋体" w:hAnsi="宋体" w:eastAsia="宋体" w:cs="宋体"/>
          <w:spacing w:val="3"/>
          <w:sz w:val="27"/>
          <w:szCs w:val="27"/>
          <w:lang w:eastAsia="zh-CN"/>
        </w:rPr>
        <w:t>（</w:t>
      </w:r>
      <w:r>
        <w:rPr>
          <w:rFonts w:hint="eastAsia" w:ascii="宋体" w:hAnsi="宋体" w:eastAsia="宋体" w:cs="宋体"/>
          <w:spacing w:val="3"/>
          <w:sz w:val="27"/>
          <w:szCs w:val="27"/>
          <w:lang w:val="en-US" w:eastAsia="zh-CN"/>
        </w:rPr>
        <w:t>二</w:t>
      </w:r>
      <w:r>
        <w:rPr>
          <w:rFonts w:hint="eastAsia" w:ascii="宋体" w:hAnsi="宋体" w:eastAsia="宋体" w:cs="宋体"/>
          <w:spacing w:val="3"/>
          <w:sz w:val="27"/>
          <w:szCs w:val="27"/>
          <w:lang w:eastAsia="zh-CN"/>
        </w:rPr>
        <w:t>）</w:t>
      </w:r>
      <w:r>
        <w:rPr>
          <w:rFonts w:ascii="宋体" w:hAnsi="宋体" w:eastAsia="宋体" w:cs="宋体"/>
          <w:spacing w:val="27"/>
          <w:sz w:val="27"/>
          <w:szCs w:val="27"/>
        </w:rPr>
        <w:t>人文资源</w:t>
      </w:r>
    </w:p>
    <w:p w14:paraId="433228A5">
      <w:pPr>
        <w:spacing w:before="7" w:line="342" w:lineRule="auto"/>
        <w:ind w:firstLine="569"/>
        <w:jc w:val="both"/>
        <w:rPr>
          <w:rFonts w:ascii="宋体" w:hAnsi="宋体" w:eastAsia="宋体" w:cs="宋体"/>
          <w:sz w:val="27"/>
          <w:szCs w:val="27"/>
        </w:rPr>
      </w:pPr>
      <w:r>
        <w:rPr>
          <w:rFonts w:ascii="宋体" w:hAnsi="宋体" w:eastAsia="宋体" w:cs="宋体"/>
          <w:spacing w:val="6"/>
          <w:sz w:val="27"/>
          <w:szCs w:val="27"/>
        </w:rPr>
        <w:t>保民村的人文资源底蕴深厚，承载着悠久的历史和丰富的文化内涵。</w:t>
      </w:r>
    </w:p>
    <w:p w14:paraId="3AC35408">
      <w:pPr>
        <w:spacing w:before="182" w:line="342" w:lineRule="auto"/>
        <w:ind w:firstLine="569"/>
        <w:rPr>
          <w:rFonts w:ascii="宋体" w:hAnsi="宋体" w:eastAsia="宋体" w:cs="宋体"/>
          <w:sz w:val="28"/>
          <w:szCs w:val="28"/>
        </w:rPr>
      </w:pPr>
      <w:r>
        <w:rPr>
          <w:rFonts w:ascii="宋体" w:hAnsi="宋体" w:eastAsia="宋体" w:cs="宋体"/>
          <w:spacing w:val="3"/>
          <w:sz w:val="27"/>
          <w:szCs w:val="27"/>
        </w:rPr>
        <w:t>传统农耕渔作文化是保民村的宝贵财富。这里属于传统的水稻种植区，</w:t>
      </w:r>
      <w:r>
        <w:rPr>
          <w:rFonts w:ascii="宋体" w:hAnsi="宋体" w:eastAsia="宋体" w:cs="宋体"/>
          <w:spacing w:val="10"/>
          <w:sz w:val="27"/>
          <w:szCs w:val="27"/>
        </w:rPr>
        <w:t xml:space="preserve"> </w:t>
      </w:r>
      <w:r>
        <w:rPr>
          <w:rFonts w:ascii="宋体" w:hAnsi="宋体" w:eastAsia="宋体" w:cs="宋体"/>
          <w:spacing w:val="7"/>
          <w:sz w:val="27"/>
          <w:szCs w:val="27"/>
        </w:rPr>
        <w:t>保留了比较完整的传统农耕文化印记。从古老的农耕工具到传统的种植方式，都体现了当地农民对土地的热爱和对自然规律的遵循。同时，保民村</w:t>
      </w:r>
      <w:r>
        <w:rPr>
          <w:rFonts w:ascii="宋体" w:hAnsi="宋体" w:eastAsia="宋体" w:cs="宋体"/>
          <w:spacing w:val="8"/>
          <w:sz w:val="27"/>
          <w:szCs w:val="27"/>
        </w:rPr>
        <w:t>的渔作文化也独具特色，渔民们的渔具、渔船、渔</w:t>
      </w:r>
      <w:r>
        <w:rPr>
          <w:rFonts w:ascii="宋体" w:hAnsi="宋体" w:eastAsia="宋体" w:cs="宋体"/>
          <w:spacing w:val="7"/>
          <w:sz w:val="27"/>
          <w:szCs w:val="27"/>
        </w:rPr>
        <w:t>歌以及生活习俗等，构</w:t>
      </w:r>
      <w:r>
        <w:rPr>
          <w:rFonts w:ascii="宋体" w:hAnsi="宋体" w:eastAsia="宋体" w:cs="宋体"/>
          <w:spacing w:val="8"/>
          <w:sz w:val="27"/>
          <w:szCs w:val="27"/>
        </w:rPr>
        <w:t>成了一幅丰富多彩的渔作文化画卷。游客可以参观传统的渔具展示，了解</w:t>
      </w:r>
      <w:r>
        <w:rPr>
          <w:rFonts w:ascii="宋体" w:hAnsi="宋体" w:eastAsia="宋体" w:cs="宋体"/>
          <w:spacing w:val="-2"/>
          <w:sz w:val="28"/>
          <w:szCs w:val="28"/>
        </w:rPr>
        <w:t>渔民的生活方式，还能参与渔事体验活动，如钓小龙虾、稻田捕</w:t>
      </w:r>
      <w:r>
        <w:rPr>
          <w:rFonts w:ascii="宋体" w:hAnsi="宋体" w:eastAsia="宋体" w:cs="宋体"/>
          <w:spacing w:val="-3"/>
          <w:sz w:val="28"/>
          <w:szCs w:val="28"/>
        </w:rPr>
        <w:t>鱼等，感</w:t>
      </w:r>
      <w:r>
        <w:rPr>
          <w:rFonts w:ascii="宋体" w:hAnsi="宋体" w:eastAsia="宋体" w:cs="宋体"/>
          <w:sz w:val="28"/>
          <w:szCs w:val="28"/>
        </w:rPr>
        <w:t xml:space="preserve"> </w:t>
      </w:r>
      <w:r>
        <w:rPr>
          <w:rFonts w:ascii="宋体" w:hAnsi="宋体" w:eastAsia="宋体" w:cs="宋体"/>
          <w:spacing w:val="-3"/>
          <w:sz w:val="28"/>
          <w:szCs w:val="28"/>
        </w:rPr>
        <w:t>受传统渔作文化的魅力。</w:t>
      </w:r>
    </w:p>
    <w:p w14:paraId="5CA957CA">
      <w:pPr>
        <w:spacing w:before="20" w:line="337" w:lineRule="auto"/>
        <w:ind w:right="154" w:firstLine="559"/>
        <w:rPr>
          <w:rFonts w:ascii="宋体" w:hAnsi="宋体" w:eastAsia="宋体" w:cs="宋体"/>
          <w:sz w:val="22"/>
          <w:szCs w:val="22"/>
        </w:rPr>
      </w:pPr>
      <w:r>
        <w:rPr>
          <w:rFonts w:ascii="宋体" w:hAnsi="宋体" w:eastAsia="宋体" w:cs="宋体"/>
          <w:spacing w:val="-2"/>
          <w:sz w:val="28"/>
          <w:szCs w:val="28"/>
        </w:rPr>
        <w:t>洞庭湖区的垸田文化，展现了源远流长且别具一格的地方文化特色。</w:t>
      </w:r>
      <w:r>
        <w:rPr>
          <w:rFonts w:ascii="宋体" w:hAnsi="宋体" w:eastAsia="宋体" w:cs="宋体"/>
          <w:sz w:val="28"/>
          <w:szCs w:val="28"/>
        </w:rPr>
        <w:t xml:space="preserve"> </w:t>
      </w:r>
      <w:r>
        <w:rPr>
          <w:rFonts w:ascii="宋体" w:hAnsi="宋体" w:eastAsia="宋体" w:cs="宋体"/>
          <w:spacing w:val="-2"/>
          <w:sz w:val="28"/>
          <w:szCs w:val="28"/>
        </w:rPr>
        <w:t>它不仅映射出湖区居民与自然环境和谐共存的智慧，还</w:t>
      </w:r>
      <w:r>
        <w:rPr>
          <w:rFonts w:ascii="宋体" w:hAnsi="宋体" w:eastAsia="宋体" w:cs="宋体"/>
          <w:spacing w:val="-3"/>
          <w:sz w:val="28"/>
          <w:szCs w:val="28"/>
        </w:rPr>
        <w:t>彰显了他们在农业</w:t>
      </w:r>
      <w:r>
        <w:rPr>
          <w:rFonts w:ascii="宋体" w:hAnsi="宋体" w:eastAsia="宋体" w:cs="宋体"/>
          <w:sz w:val="28"/>
          <w:szCs w:val="28"/>
        </w:rPr>
        <w:t xml:space="preserve"> </w:t>
      </w:r>
      <w:r>
        <w:rPr>
          <w:rFonts w:ascii="宋体" w:hAnsi="宋体" w:eastAsia="宋体" w:cs="宋体"/>
          <w:spacing w:val="-2"/>
          <w:sz w:val="28"/>
          <w:szCs w:val="28"/>
        </w:rPr>
        <w:t>耕作、水利设施构建以及社会生活领域的非凡成就。保民</w:t>
      </w:r>
      <w:r>
        <w:rPr>
          <w:rFonts w:ascii="宋体" w:hAnsi="宋体" w:eastAsia="宋体" w:cs="宋体"/>
          <w:spacing w:val="-3"/>
          <w:sz w:val="28"/>
          <w:szCs w:val="28"/>
        </w:rPr>
        <w:t>村的先民们，通</w:t>
      </w:r>
      <w:r>
        <w:rPr>
          <w:rFonts w:ascii="宋体" w:hAnsi="宋体" w:eastAsia="宋体" w:cs="宋体"/>
          <w:sz w:val="28"/>
          <w:szCs w:val="28"/>
        </w:rPr>
        <w:t xml:space="preserve"> </w:t>
      </w:r>
      <w:r>
        <w:rPr>
          <w:rFonts w:ascii="宋体" w:hAnsi="宋体" w:eastAsia="宋体" w:cs="宋体"/>
          <w:spacing w:val="-2"/>
          <w:sz w:val="28"/>
          <w:szCs w:val="28"/>
        </w:rPr>
        <w:t>过肩挑手提，不问季节，无论严寒酷暑，持续修筑堤坝。一代又一代人的</w:t>
      </w:r>
      <w:r>
        <w:rPr>
          <w:rFonts w:ascii="宋体" w:hAnsi="宋体" w:eastAsia="宋体" w:cs="宋体"/>
          <w:spacing w:val="-3"/>
          <w:sz w:val="28"/>
          <w:szCs w:val="28"/>
        </w:rPr>
        <w:t>辛勤付出、不懈努力和持续治理，才铸就了如今坚固如金的堤坝。正是这</w:t>
      </w:r>
      <w:r>
        <w:rPr>
          <w:rFonts w:ascii="宋体" w:hAnsi="宋体" w:eastAsia="宋体" w:cs="宋体"/>
          <w:spacing w:val="-2"/>
          <w:sz w:val="28"/>
          <w:szCs w:val="28"/>
        </w:rPr>
        <w:t>样的</w:t>
      </w:r>
      <w:r>
        <w:rPr>
          <w:rFonts w:ascii="宋体" w:hAnsi="宋体" w:eastAsia="宋体" w:cs="宋体"/>
          <w:spacing w:val="-3"/>
          <w:sz w:val="28"/>
          <w:szCs w:val="28"/>
        </w:rPr>
        <w:t>坚持，才有了保民人民的安定生活，美丽的乡村景象，以及幸福的保民村 。</w:t>
      </w:r>
    </w:p>
    <w:p w14:paraId="2ACD47D4">
      <w:pPr>
        <w:spacing w:before="34" w:line="331" w:lineRule="auto"/>
        <w:ind w:right="6" w:firstLine="559"/>
        <w:rPr>
          <w:rFonts w:ascii="宋体" w:hAnsi="宋体" w:eastAsia="宋体" w:cs="宋体"/>
          <w:sz w:val="28"/>
          <w:szCs w:val="28"/>
        </w:rPr>
      </w:pPr>
      <w:r>
        <w:rPr>
          <w:rFonts w:ascii="宋体" w:hAnsi="宋体" w:eastAsia="宋体" w:cs="宋体"/>
          <w:spacing w:val="-3"/>
          <w:sz w:val="28"/>
          <w:szCs w:val="28"/>
        </w:rPr>
        <w:t>蒿子粑粑传统制作技艺是保民村的特色民俗文化，使用广泛生长于洞</w:t>
      </w:r>
      <w:r>
        <w:rPr>
          <w:rFonts w:ascii="宋体" w:hAnsi="宋体" w:eastAsia="宋体" w:cs="宋体"/>
          <w:spacing w:val="4"/>
          <w:sz w:val="28"/>
          <w:szCs w:val="28"/>
        </w:rPr>
        <w:t xml:space="preserve">  </w:t>
      </w:r>
      <w:r>
        <w:rPr>
          <w:rFonts w:ascii="宋体" w:hAnsi="宋体" w:eastAsia="宋体" w:cs="宋体"/>
          <w:spacing w:val="-2"/>
          <w:sz w:val="28"/>
          <w:szCs w:val="28"/>
        </w:rPr>
        <w:t>庭湖区的蒿草制作。蒿草根茎可炒食，嫩叶与米粉制成蒿子粑粑</w:t>
      </w:r>
      <w:r>
        <w:rPr>
          <w:rFonts w:ascii="宋体" w:hAnsi="宋体" w:eastAsia="宋体" w:cs="宋体"/>
          <w:spacing w:val="-3"/>
          <w:sz w:val="28"/>
          <w:szCs w:val="28"/>
        </w:rPr>
        <w:t>，味道鲜</w:t>
      </w:r>
      <w:r>
        <w:rPr>
          <w:rFonts w:ascii="宋体" w:hAnsi="宋体" w:eastAsia="宋体" w:cs="宋体"/>
          <w:spacing w:val="-6"/>
          <w:sz w:val="28"/>
          <w:szCs w:val="28"/>
        </w:rPr>
        <w:t>美。保民村每年三月初三制作蒿子粑粑，象征平安。游客可体验制作过程，</w:t>
      </w:r>
      <w:r>
        <w:rPr>
          <w:rFonts w:ascii="宋体" w:hAnsi="宋体" w:eastAsia="宋体" w:cs="宋体"/>
          <w:spacing w:val="6"/>
          <w:sz w:val="28"/>
          <w:szCs w:val="28"/>
        </w:rPr>
        <w:t xml:space="preserve"> </w:t>
      </w:r>
      <w:r>
        <w:rPr>
          <w:rFonts w:ascii="宋体" w:hAnsi="宋体" w:eastAsia="宋体" w:cs="宋体"/>
          <w:spacing w:val="-5"/>
          <w:sz w:val="28"/>
          <w:szCs w:val="28"/>
        </w:rPr>
        <w:t>品尝地方美食，体验民俗文化。</w:t>
      </w:r>
    </w:p>
    <w:p w14:paraId="7F78DA70">
      <w:pPr>
        <w:spacing w:line="218" w:lineRule="auto"/>
        <w:ind w:left="563"/>
        <w:outlineLvl w:val="2"/>
        <w:rPr>
          <w:rFonts w:ascii="宋体" w:hAnsi="宋体" w:eastAsia="宋体" w:cs="宋体"/>
          <w:sz w:val="28"/>
          <w:szCs w:val="28"/>
        </w:rPr>
      </w:pPr>
      <w:r>
        <w:rPr>
          <w:rFonts w:ascii="宋体" w:hAnsi="宋体" w:eastAsia="宋体" w:cs="宋体"/>
          <w:b/>
          <w:bCs/>
          <w:spacing w:val="-3"/>
          <w:sz w:val="28"/>
          <w:szCs w:val="28"/>
        </w:rPr>
        <w:t>二、景点介绍</w:t>
      </w:r>
    </w:p>
    <w:p w14:paraId="4453CFC9">
      <w:pPr>
        <w:spacing w:before="20" w:line="337" w:lineRule="auto"/>
        <w:ind w:right="154" w:firstLine="559"/>
        <w:rPr>
          <w:rFonts w:ascii="宋体" w:hAnsi="宋体" w:eastAsia="宋体" w:cs="宋体"/>
          <w:spacing w:val="-2"/>
          <w:sz w:val="28"/>
          <w:szCs w:val="28"/>
        </w:rPr>
      </w:pPr>
      <w:r>
        <w:rPr>
          <w:rFonts w:ascii="宋体" w:hAnsi="宋体" w:eastAsia="宋体" w:cs="宋体"/>
          <w:spacing w:val="-2"/>
          <w:sz w:val="28"/>
          <w:szCs w:val="28"/>
        </w:rPr>
        <w:t>(一)南洞庭湖湿地</w:t>
      </w:r>
    </w:p>
    <w:p w14:paraId="14495A35">
      <w:pPr>
        <w:spacing w:before="20" w:line="337" w:lineRule="auto"/>
        <w:ind w:right="154" w:firstLine="559"/>
        <w:rPr>
          <w:rFonts w:ascii="宋体" w:hAnsi="宋体" w:eastAsia="宋体" w:cs="宋体"/>
          <w:spacing w:val="-3"/>
          <w:sz w:val="28"/>
          <w:szCs w:val="28"/>
        </w:rPr>
      </w:pPr>
      <w:r>
        <w:rPr>
          <w:rFonts w:ascii="宋体" w:hAnsi="宋体" w:eastAsia="宋体" w:cs="宋体"/>
          <w:spacing w:val="-2"/>
          <w:sz w:val="28"/>
          <w:szCs w:val="28"/>
        </w:rPr>
        <w:t>南洞庭湖湿地和水鸟保护区，坐落于洞庭湖的西南角，覆盖面积为16.8万公顷，湖洲的芦苇面积达到2.4万公顷，构成了世界上最大的苇  荻</w:t>
      </w:r>
      <w:r>
        <w:rPr>
          <w:rFonts w:ascii="宋体" w:hAnsi="宋体" w:eastAsia="宋体" w:cs="宋体"/>
          <w:spacing w:val="-3"/>
          <w:sz w:val="28"/>
          <w:szCs w:val="28"/>
        </w:rPr>
        <w:t>群落。该地区是长江中下游洞庭平原的沼泽地形，河流交错，湖泊密布， 由118个湖洲和18个湖泊构成。其自然特征为“水涨成湖、水退成洲”, 是众多迁徙水鸟的重要栖息和繁殖地。该地区拥有863种植物，164 种鸟 类，114种鱼类，以及众多爬行动物和两栖动物。这里也是白鹳、白鹤等  众多水鸟和国家一级保护动物中华鲟的家园。湖洲上生长的野芹菜、野藜  蒿、芦笋和蓼米被誉为“洞庭四珍”,是纯天然的绿色食品。</w:t>
      </w:r>
    </w:p>
    <w:p w14:paraId="13956A75">
      <w:pPr>
        <w:spacing w:before="20" w:line="337" w:lineRule="auto"/>
        <w:ind w:right="154" w:firstLine="559"/>
        <w:rPr>
          <w:rFonts w:ascii="宋体" w:hAnsi="宋体" w:eastAsia="宋体" w:cs="宋体"/>
          <w:spacing w:val="-3"/>
          <w:sz w:val="28"/>
          <w:szCs w:val="28"/>
        </w:rPr>
      </w:pPr>
      <w:r>
        <w:rPr>
          <w:rFonts w:ascii="宋体" w:hAnsi="宋体" w:eastAsia="宋体" w:cs="宋体"/>
          <w:spacing w:val="-3"/>
          <w:sz w:val="28"/>
          <w:szCs w:val="28"/>
        </w:rPr>
        <w:t>(二)油菜花海观光区</w:t>
      </w:r>
    </w:p>
    <w:p w14:paraId="24A2B7A3">
      <w:pPr>
        <w:spacing w:before="20" w:line="337" w:lineRule="auto"/>
        <w:ind w:right="154" w:firstLine="559"/>
        <w:rPr>
          <w:rFonts w:ascii="宋体" w:hAnsi="宋体" w:eastAsia="宋体" w:cs="宋体"/>
          <w:spacing w:val="-3"/>
          <w:sz w:val="28"/>
          <w:szCs w:val="28"/>
        </w:rPr>
      </w:pPr>
      <w:r>
        <w:rPr>
          <w:rFonts w:ascii="宋体" w:hAnsi="宋体" w:eastAsia="宋体" w:cs="宋体"/>
          <w:spacing w:val="-3"/>
          <w:sz w:val="28"/>
          <w:szCs w:val="28"/>
        </w:rPr>
        <w:t>油菜花海观光区是保民村的核心景点之一，依托3000 余亩油菜示范 基地精心打造。为了给游客提供更好的观赏体验，村里修建了一系列观景设施，观景平台视野开阔，游客可以站在上面俯瞰整个油菜花海，感受其磅礴的气势；景观长廊蜿蜒曲折，穿梭在花海之中，游客漫步其中，仿佛 置身于花的海洋，近距离欣赏油菜花的美丽；彩虹步道色彩斑斓，与金黄的油菜花相互映衬，构成了一道亮丽的风景线，吸引了众多游客前来拍照 打卡。</w:t>
      </w:r>
    </w:p>
    <w:p w14:paraId="0DC27690">
      <w:pPr>
        <w:spacing w:before="20" w:line="337" w:lineRule="auto"/>
        <w:ind w:right="154" w:firstLine="559"/>
        <w:rPr>
          <w:rFonts w:ascii="宋体" w:hAnsi="宋体" w:eastAsia="宋体" w:cs="宋体"/>
          <w:spacing w:val="-3"/>
          <w:sz w:val="28"/>
          <w:szCs w:val="28"/>
        </w:rPr>
      </w:pPr>
      <w:r>
        <w:rPr>
          <w:rFonts w:ascii="宋体" w:hAnsi="宋体" w:eastAsia="宋体" w:cs="宋体"/>
          <w:spacing w:val="-3"/>
          <w:sz w:val="28"/>
          <w:szCs w:val="28"/>
        </w:rPr>
        <w:t>在油菜花节期间，这里还会举办各种丰富多彩的活动，如文艺表演、摄影比赛、农产品展销等，让游客在欣赏美景的同时，还能感受到浓厚的文化氛围。此外，景区还提供了贴心的服务设施，如停车场、游客休息区、餐饮区等，满足游客的各种需求。</w:t>
      </w:r>
    </w:p>
    <w:p w14:paraId="49E9FAB6">
      <w:pPr>
        <w:spacing w:before="20" w:line="337" w:lineRule="auto"/>
        <w:ind w:right="154" w:firstLine="559"/>
        <w:rPr>
          <w:rFonts w:ascii="宋体" w:hAnsi="宋体" w:eastAsia="宋体" w:cs="宋体"/>
          <w:spacing w:val="-3"/>
          <w:sz w:val="28"/>
          <w:szCs w:val="28"/>
        </w:rPr>
      </w:pPr>
      <w:r>
        <w:rPr>
          <w:rFonts w:ascii="宋体" w:hAnsi="宋体" w:eastAsia="宋体" w:cs="宋体"/>
          <w:spacing w:val="-3"/>
          <w:sz w:val="28"/>
          <w:szCs w:val="28"/>
        </w:rPr>
        <w:t>(三)车便湖湿地候鸟体验区</w:t>
      </w:r>
    </w:p>
    <w:p w14:paraId="01673FFB">
      <w:pPr>
        <w:spacing w:before="20" w:line="337" w:lineRule="auto"/>
        <w:ind w:right="154" w:firstLine="559"/>
        <w:rPr>
          <w:rFonts w:ascii="宋体" w:hAnsi="宋体" w:eastAsia="宋体" w:cs="宋体"/>
          <w:spacing w:val="-3"/>
          <w:sz w:val="28"/>
          <w:szCs w:val="28"/>
        </w:rPr>
      </w:pPr>
      <w:r>
        <w:rPr>
          <w:rFonts w:ascii="宋体" w:hAnsi="宋体" w:eastAsia="宋体" w:cs="宋体"/>
          <w:spacing w:val="-3"/>
          <w:sz w:val="28"/>
          <w:szCs w:val="28"/>
        </w:rPr>
        <w:t>车便湖湿地候鸟体验区位于保民村东南部，这里拥有丰富的湿地资源 和多样的生态环境，是候鸟栖息的理想之地。保民垸东侧大堤是观赏湿地 风光的绝佳动线，沿着大堤漫步，南洞庭湖湿地风光尽收眼底。广阔的湖面波光粼粼，湖中的小岛郁郁葱葱，周围的芦苇荡随风摇曳，仿佛一幅天 然的水墨画。</w:t>
      </w:r>
    </w:p>
    <w:p w14:paraId="322B2747">
      <w:pPr>
        <w:spacing w:before="20" w:line="337" w:lineRule="auto"/>
        <w:ind w:right="154" w:firstLine="559"/>
        <w:rPr>
          <w:rFonts w:ascii="宋体" w:hAnsi="宋体" w:eastAsia="宋体" w:cs="宋体"/>
          <w:spacing w:val="-3"/>
          <w:sz w:val="28"/>
          <w:szCs w:val="28"/>
        </w:rPr>
      </w:pPr>
      <w:r>
        <w:rPr>
          <w:rFonts w:ascii="宋体" w:hAnsi="宋体" w:eastAsia="宋体" w:cs="宋体"/>
          <w:spacing w:val="-3"/>
          <w:sz w:val="28"/>
          <w:szCs w:val="28"/>
        </w:rPr>
        <w:t>每年冬季，车便湖湿地吸引了大量候鸟前来栖息，其中不乏青头潜鸭、秋沙鸭、天鹅等珍稀鸟类。为了让游客更好地观赏候鸟，村里在湿地周边设置了多个观鸟点，并配备了专业的望远镜和讲解人员。游客可以在观鸟点静静地观察候鸟的生活习性，欣赏它们优美的身姿，感受大自然的神奇与美妙。</w:t>
      </w:r>
    </w:p>
    <w:p w14:paraId="23369ADF">
      <w:pPr>
        <w:spacing w:before="20" w:line="337" w:lineRule="auto"/>
        <w:ind w:right="154" w:firstLine="559"/>
        <w:rPr>
          <w:rFonts w:ascii="宋体" w:hAnsi="宋体" w:eastAsia="宋体" w:cs="宋体"/>
          <w:spacing w:val="-3"/>
          <w:sz w:val="28"/>
          <w:szCs w:val="28"/>
        </w:rPr>
      </w:pPr>
      <w:r>
        <w:rPr>
          <w:rFonts w:ascii="宋体" w:hAnsi="宋体" w:eastAsia="宋体" w:cs="宋体"/>
          <w:spacing w:val="-3"/>
          <w:sz w:val="28"/>
          <w:szCs w:val="28"/>
        </w:rPr>
        <w:t>(四)凌云宝塔</w:t>
      </w:r>
    </w:p>
    <w:p w14:paraId="46D43445">
      <w:pPr>
        <w:spacing w:before="20" w:line="337" w:lineRule="auto"/>
        <w:ind w:right="154" w:firstLine="559"/>
        <w:rPr>
          <w:rFonts w:ascii="宋体" w:hAnsi="宋体" w:eastAsia="宋体" w:cs="宋体"/>
          <w:spacing w:val="-3"/>
          <w:sz w:val="28"/>
          <w:szCs w:val="28"/>
        </w:rPr>
      </w:pPr>
      <w:r>
        <w:rPr>
          <w:rFonts w:ascii="宋体" w:hAnsi="宋体" w:eastAsia="宋体" w:cs="宋体"/>
          <w:spacing w:val="-3"/>
          <w:sz w:val="28"/>
          <w:szCs w:val="28"/>
        </w:rPr>
        <w:t>凌云塔是南洞庭湖湿地的标志性建筑，它耸立在离沅江市区五公里的 万子湖千秋浃水上，始建于清乾隆五十八年(1793年)冬，嘉庆二年(1797 年)六月竣工。整个宝塔由花岗岩砌成，共用石料16.7 万块，耗费白银 4710两。塔高33.3米，七层八方，为中空楼阁式宝塔。塔正门朝北，上 置“凌云塔”石匾额，两侧石刻楷书对联：“文星磊落昭银汉；笔阵嵯 峨焕彩霞。”门前两侧各立石牛一尊(现存一尊)。第二层至第七层，每层设 2 窗 4 门 ( 东 南 西 北 各 1 门)。第二层北门石刻隶书对联：“挺出一支挥翰墨；联登七级会风云。”各层窗格饰以多种石刻窗花，每层有左 右旋梯相连，至顶层共有83级，可登高远眺。凌云塔造型俊秀，远望有 如一支倒立的毛笔，塔尖以3个相连的球形石葫芦塔刹作顶，每层8只 檐角高翘，均饰石刻倒立鱼龙装饰。历经200 余年风雨，全塔至今保存基 本完好，在全省现存清代石塔中，风格与质量堪称一流，每年都吸引着众 多游客前来探访，感受其独特的历史韵味。</w:t>
      </w:r>
    </w:p>
    <w:p w14:paraId="28954FFE">
      <w:pPr>
        <w:spacing w:before="20" w:line="337" w:lineRule="auto"/>
        <w:ind w:right="154" w:firstLine="559"/>
        <w:rPr>
          <w:rFonts w:ascii="宋体" w:hAnsi="宋体" w:eastAsia="宋体" w:cs="宋体"/>
          <w:spacing w:val="-3"/>
          <w:sz w:val="28"/>
          <w:szCs w:val="28"/>
        </w:rPr>
      </w:pPr>
      <w:r>
        <w:rPr>
          <w:rFonts w:ascii="宋体" w:hAnsi="宋体" w:eastAsia="宋体" w:cs="宋体"/>
          <w:spacing w:val="-3"/>
          <w:sz w:val="28"/>
          <w:szCs w:val="28"/>
        </w:rPr>
        <w:t>(五)万青生态园</w:t>
      </w:r>
    </w:p>
    <w:p w14:paraId="446F1A07">
      <w:pPr>
        <w:spacing w:before="20" w:line="337" w:lineRule="auto"/>
        <w:ind w:right="154" w:firstLine="559"/>
        <w:rPr>
          <w:rFonts w:ascii="宋体" w:hAnsi="宋体" w:eastAsia="宋体" w:cs="宋体"/>
          <w:spacing w:val="-3"/>
          <w:sz w:val="28"/>
          <w:szCs w:val="28"/>
        </w:rPr>
      </w:pPr>
      <w:r>
        <w:rPr>
          <w:rFonts w:ascii="宋体" w:hAnsi="宋体" w:eastAsia="宋体" w:cs="宋体"/>
          <w:spacing w:val="-3"/>
          <w:sz w:val="28"/>
          <w:szCs w:val="28"/>
        </w:rPr>
        <w:t>万青生态园是保民村的一处综合性休闲度假胜地，集果蔬采摘、特色 餐饮、休闲娱乐于一体。生态园占地面积广阔，种植了各种时令水果和蔬菜，如草莓、葡萄、西瓜、西红柿等。游客可以在不同的季节来到这里，亲自体验采摘的乐趣，品尝到新鲜、绿色的农产品。</w:t>
      </w:r>
    </w:p>
    <w:p w14:paraId="0C478415">
      <w:pPr>
        <w:spacing w:before="20" w:line="337" w:lineRule="auto"/>
        <w:ind w:right="154" w:firstLine="559"/>
        <w:rPr>
          <w:rFonts w:ascii="宋体" w:hAnsi="宋体" w:eastAsia="宋体" w:cs="宋体"/>
          <w:spacing w:val="-3"/>
          <w:sz w:val="28"/>
          <w:szCs w:val="28"/>
        </w:rPr>
      </w:pPr>
      <w:r>
        <w:rPr>
          <w:rFonts w:ascii="宋体" w:hAnsi="宋体" w:eastAsia="宋体" w:cs="宋体"/>
          <w:spacing w:val="-3"/>
          <w:sz w:val="28"/>
          <w:szCs w:val="28"/>
        </w:rPr>
        <w:t>在特色餐饮方面，万青生态园提供了丰富多样的农家美食，食材均取自当地，新鲜美味，原汁原味。游客可以品尝到清蒸鱼、红烧虾、农家土鸡等传统的湖区美食，还能品尝到用当地野菜制作的特色菜肴，如清炒芦  笋、藜蒿炒腊肉等。此外，生态园还设有休闲娱乐区，提供了垂钓、烧烤、儿童游乐等多种娱乐项目，适合家庭出游、朋友聚会。游客可以在这里放松身心，享受悠闲的时光。</w:t>
      </w:r>
    </w:p>
    <w:p w14:paraId="34822ED5">
      <w:pPr>
        <w:spacing w:before="20" w:line="337" w:lineRule="auto"/>
        <w:ind w:right="154" w:firstLine="559"/>
        <w:rPr>
          <w:rFonts w:ascii="宋体" w:hAnsi="宋体" w:eastAsia="宋体" w:cs="宋体"/>
          <w:spacing w:val="-3"/>
          <w:sz w:val="28"/>
          <w:szCs w:val="28"/>
        </w:rPr>
      </w:pPr>
      <w:r>
        <w:rPr>
          <w:rFonts w:ascii="宋体" w:hAnsi="宋体" w:eastAsia="宋体" w:cs="宋体"/>
          <w:spacing w:val="-3"/>
          <w:sz w:val="28"/>
          <w:szCs w:val="28"/>
        </w:rPr>
        <w:t>(六)鸟子湖荷花观赏区</w:t>
      </w:r>
    </w:p>
    <w:p w14:paraId="3A76C48B">
      <w:pPr>
        <w:spacing w:before="20" w:line="337" w:lineRule="auto"/>
        <w:ind w:right="154" w:firstLine="559"/>
        <w:rPr>
          <w:rFonts w:hint="default" w:ascii="宋体" w:hAnsi="宋体" w:eastAsia="宋体" w:cs="宋体"/>
          <w:spacing w:val="-3"/>
          <w:sz w:val="28"/>
          <w:szCs w:val="28"/>
          <w:lang w:val="en-US" w:eastAsia="zh-CN"/>
        </w:rPr>
      </w:pPr>
      <w:r>
        <w:rPr>
          <w:rFonts w:ascii="宋体" w:hAnsi="宋体" w:eastAsia="宋体" w:cs="宋体"/>
          <w:spacing w:val="-3"/>
          <w:sz w:val="28"/>
          <w:szCs w:val="28"/>
        </w:rPr>
        <w:t>一个充满自然魅力和宁静美景的地方，每年夏季吸引着无数游客前来  观赏盛开的荷花。湖面上，碧绿的荷叶如圆盘般铺展开来，粉嫩的荷花亭亭玉立，宛如羞涩的少女，散发着淡淡的清香。微风吹过，荷叶轻轻摇曳， 荷花随风起舞，仿佛一幅动人的画卷。游客们漫步在湖边的小径上，可以欣赏荷花的美丽与高雅，感受大自然的宁静与和谐。此外，鸟子湖荷花观赏区还设有观景台和摄影区，方便游客拍照留念，记录下这难忘的瞬间。</w:t>
      </w:r>
    </w:p>
    <w:p w14:paraId="723943DC">
      <w:pPr>
        <w:pStyle w:val="2"/>
        <w:spacing w:before="177" w:line="228" w:lineRule="auto"/>
        <w:jc w:val="right"/>
        <w:rPr>
          <w:spacing w:val="-16"/>
        </w:rPr>
      </w:pPr>
    </w:p>
    <w:sectPr>
      <w:footerReference r:id="rId13" w:type="default"/>
      <w:pgSz w:w="11906" w:h="16839"/>
      <w:pgMar w:top="1440" w:right="1800" w:bottom="1440" w:left="1800" w:header="0" w:footer="994"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83A68E">
    <w:pPr>
      <w:spacing w:line="174" w:lineRule="auto"/>
      <w:rPr>
        <w:rFonts w:ascii="Times New Roman" w:hAnsi="Times New Roman" w:eastAsia="Times New Roman" w:cs="Times New Roman"/>
        <w:sz w:val="15"/>
        <w:szCs w:val="15"/>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5A5980">
    <w:pPr>
      <w:spacing w:line="174" w:lineRule="auto"/>
      <w:ind w:left="4504"/>
      <w:rPr>
        <w:rFonts w:ascii="Times New Roman" w:hAnsi="Times New Roman" w:eastAsia="Times New Roman" w:cs="Times New Roman"/>
        <w:sz w:val="15"/>
        <w:szCs w:val="15"/>
      </w:rPr>
    </w:pPr>
    <w:r>
      <w:rPr>
        <w:rFonts w:ascii="Times New Roman" w:hAnsi="Times New Roman" w:eastAsia="Times New Roman" w:cs="Times New Roman"/>
        <w:spacing w:val="-5"/>
        <w:sz w:val="15"/>
        <w:szCs w:val="15"/>
      </w:rPr>
      <w:t>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7FAADF">
    <w:pPr>
      <w:spacing w:line="174" w:lineRule="auto"/>
      <w:ind w:left="4544"/>
      <w:rPr>
        <w:rFonts w:ascii="Times New Roman" w:hAnsi="Times New Roman" w:eastAsia="Times New Roman" w:cs="Times New Roman"/>
        <w:sz w:val="15"/>
        <w:szCs w:val="15"/>
      </w:rPr>
    </w:pPr>
    <w:r>
      <w:rPr>
        <w:rFonts w:ascii="Times New Roman" w:hAnsi="Times New Roman" w:eastAsia="Times New Roman" w:cs="Times New Roman"/>
        <w:spacing w:val="-5"/>
        <w:sz w:val="15"/>
        <w:szCs w:val="15"/>
      </w:rPr>
      <w:t>15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697374">
    <w:pPr>
      <w:spacing w:line="174" w:lineRule="auto"/>
      <w:ind w:left="4695"/>
      <w:rPr>
        <w:rFonts w:ascii="Times New Roman" w:hAnsi="Times New Roman" w:eastAsia="Times New Roman" w:cs="Times New Roman"/>
        <w:sz w:val="15"/>
        <w:szCs w:val="15"/>
      </w:rPr>
    </w:pPr>
    <w:r>
      <w:rPr>
        <w:rFonts w:ascii="Times New Roman" w:hAnsi="Times New Roman" w:eastAsia="Times New Roman" w:cs="Times New Roman"/>
        <w:spacing w:val="-5"/>
        <w:sz w:val="15"/>
        <w:szCs w:val="15"/>
      </w:rPr>
      <w:t>16</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25D890">
    <w:pPr>
      <w:spacing w:line="174" w:lineRule="auto"/>
      <w:ind w:left="4279"/>
      <w:rPr>
        <w:rFonts w:ascii="Times New Roman" w:hAnsi="Times New Roman" w:eastAsia="Times New Roman" w:cs="Times New Roman"/>
        <w:sz w:val="15"/>
        <w:szCs w:val="15"/>
      </w:rPr>
    </w:pPr>
    <w:r>
      <w:rPr>
        <w:rFonts w:ascii="Times New Roman" w:hAnsi="Times New Roman" w:eastAsia="Times New Roman" w:cs="Times New Roman"/>
        <w:spacing w:val="-1"/>
        <w:sz w:val="15"/>
        <w:szCs w:val="15"/>
      </w:rPr>
      <w:t>22</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EDE6B">
    <w:pPr>
      <w:spacing w:line="176" w:lineRule="auto"/>
      <w:rPr>
        <w:rFonts w:ascii="Times New Roman" w:hAnsi="Times New Roman" w:eastAsia="Times New Roman" w:cs="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05537C">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610512">
    <w:pPr>
      <w:spacing w:line="14" w:lineRule="auto"/>
      <w:rPr>
        <w:rFonts w:ascii="Arial"/>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61FF48">
    <w:pPr>
      <w:spacing w:before="66" w:line="224" w:lineRule="auto"/>
      <w:ind w:left="418"/>
      <w:rPr>
        <w:rFonts w:ascii="黑体" w:hAnsi="黑体" w:eastAsia="黑体" w:cs="黑体"/>
        <w:sz w:val="25"/>
        <w:szCs w:val="25"/>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rsids>
    <w:rsidRoot w:val="00000000"/>
    <w:rsid w:val="0D3C48F5"/>
    <w:rsid w:val="27E92D41"/>
    <w:rsid w:val="2FBE18D2"/>
    <w:rsid w:val="46CA3964"/>
    <w:rsid w:val="4B9F236D"/>
    <w:rsid w:val="531F75B1"/>
    <w:rsid w:val="540640C2"/>
    <w:rsid w:val="596A0496"/>
    <w:rsid w:val="65DC0565"/>
    <w:rsid w:val="73E77FD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20</Pages>
  <Words>8135</Words>
  <Characters>8340</Characters>
  <TotalTime>4</TotalTime>
  <ScaleCrop>false</ScaleCrop>
  <LinksUpToDate>false</LinksUpToDate>
  <CharactersWithSpaces>8574</CharactersWithSpaces>
  <Application>WPS Office_12.1.0.21171_F1E327BC-269C-435d-A152-05C5408002CA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2024-12-18T08:18:00Z</dcterms:created>
  <dc:creator>admin</dc:creator>
  <cp:lastModifiedBy>小乌龟</cp:lastModifiedBy>
  <dcterms:modified xsi:type="dcterms:W3CDTF">2025-05-28T08:21:55Z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2025-05-23T10:57:35Z</vt:filetime>
  </property>
  <property fmtid="{D5CDD505-2E9C-101B-9397-08002B2CF9AE}" pid="4" name="KSOTemplateDocerSaveRecord">
    <vt:lpwstr>eyJoZGlkIjoiNzZhMWZmMzliYzIwNjg1NmE0MzA4M2E1NTIzMDFiMzkiLCJ1c2VySWQiOiI5NjE2NTExMDMifQ==</vt:lpwstr>
  </property>
  <property fmtid="{D5CDD505-2E9C-101B-9397-08002B2CF9AE}" pid="5" name="KSOProductBuildVer">
    <vt:lpwstr>2052-12.1.0.21171</vt:lpwstr>
  </property>
  <property fmtid="{D5CDD505-2E9C-101B-9397-08002B2CF9AE}" pid="6" name="ICV">
    <vt:lpwstr>F853F828FFF04647B6F0069029A512A7_13</vt:lpwstr>
  </property>
</Properties>
</file>